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4D40" w14:textId="2C201C5C" w:rsidR="00F84931" w:rsidRPr="00B50933" w:rsidRDefault="000F2F23" w:rsidP="00B32D1D">
      <w:pPr>
        <w:pStyle w:val="Title"/>
        <w:spacing w:before="0"/>
        <w:rPr>
          <w:b w:val="0"/>
          <w:bCs/>
          <w:sz w:val="72"/>
          <w:szCs w:val="72"/>
        </w:rPr>
      </w:pPr>
      <w:r w:rsidRPr="00B50933">
        <w:rPr>
          <w:b w:val="0"/>
          <w:bCs/>
          <w:sz w:val="72"/>
          <w:szCs w:val="72"/>
        </w:rPr>
        <w:t>Do You Want to Build a Booklist?</w:t>
      </w:r>
    </w:p>
    <w:p w14:paraId="7C7A6578" w14:textId="66ECD135" w:rsidR="000F2F23" w:rsidRPr="00C94AF7" w:rsidRDefault="000F2F23" w:rsidP="00B32D1D">
      <w:pPr>
        <w:pStyle w:val="Subtitle"/>
        <w:spacing w:before="0"/>
        <w:rPr>
          <w:sz w:val="32"/>
          <w:szCs w:val="32"/>
        </w:rPr>
      </w:pPr>
      <w:r w:rsidRPr="00C94AF7">
        <w:rPr>
          <w:sz w:val="32"/>
          <w:szCs w:val="32"/>
        </w:rPr>
        <w:t>It doesn’t have to be a booklist …</w:t>
      </w:r>
    </w:p>
    <w:p w14:paraId="3F26EFC6" w14:textId="5F8F955B" w:rsidR="000F2F23" w:rsidRDefault="000F2F23" w:rsidP="00B32D1D">
      <w:pPr>
        <w:spacing w:before="0"/>
        <w:rPr>
          <w:b w:val="0"/>
          <w:bCs/>
        </w:rPr>
      </w:pPr>
      <w:r w:rsidRPr="00B50933">
        <w:rPr>
          <w:b w:val="0"/>
          <w:bCs/>
        </w:rPr>
        <w:t xml:space="preserve">How to use Mail Merge to turn a KLAS </w:t>
      </w:r>
      <w:r w:rsidR="009C5C68">
        <w:rPr>
          <w:b w:val="0"/>
          <w:bCs/>
        </w:rPr>
        <w:t>Export</w:t>
      </w:r>
      <w:r w:rsidR="009C5C68" w:rsidRPr="00B50933">
        <w:rPr>
          <w:b w:val="0"/>
          <w:bCs/>
        </w:rPr>
        <w:t xml:space="preserve"> </w:t>
      </w:r>
      <w:r w:rsidRPr="00B50933">
        <w:rPr>
          <w:b w:val="0"/>
          <w:bCs/>
        </w:rPr>
        <w:t xml:space="preserve">into </w:t>
      </w:r>
      <w:r w:rsidR="006D5425">
        <w:rPr>
          <w:b w:val="0"/>
          <w:bCs/>
        </w:rPr>
        <w:t xml:space="preserve">a </w:t>
      </w:r>
      <w:r w:rsidRPr="00B50933">
        <w:rPr>
          <w:b w:val="0"/>
          <w:bCs/>
        </w:rPr>
        <w:t>formatted booklist</w:t>
      </w:r>
      <w:r w:rsidR="009C5C68">
        <w:rPr>
          <w:b w:val="0"/>
          <w:bCs/>
        </w:rPr>
        <w:t xml:space="preserve"> or other document.</w:t>
      </w:r>
    </w:p>
    <w:p w14:paraId="3B31D41A" w14:textId="105F102F" w:rsidR="0035337C" w:rsidRPr="00E23611" w:rsidRDefault="0035337C" w:rsidP="0035337C">
      <w:pPr>
        <w:pStyle w:val="TOC1"/>
        <w:numPr>
          <w:ilvl w:val="0"/>
          <w:numId w:val="5"/>
        </w:numPr>
        <w:tabs>
          <w:tab w:val="right" w:leader="dot" w:pos="9350"/>
        </w:tabs>
        <w:rPr>
          <w:noProof/>
        </w:rPr>
      </w:pPr>
      <w:r w:rsidRPr="00E23611">
        <w:rPr>
          <w:b w:val="0"/>
          <w:bCs/>
        </w:rPr>
        <w:fldChar w:fldCharType="begin"/>
      </w:r>
      <w:r w:rsidRPr="00E23611">
        <w:rPr>
          <w:b w:val="0"/>
          <w:bCs/>
        </w:rPr>
        <w:instrText xml:space="preserve"> TOC \o "1-1" \n \h \z \u </w:instrText>
      </w:r>
      <w:r w:rsidRPr="00E23611">
        <w:rPr>
          <w:b w:val="0"/>
          <w:bCs/>
        </w:rPr>
        <w:fldChar w:fldCharType="separate"/>
      </w:r>
      <w:hyperlink w:anchor="_Toc130481860" w:history="1">
        <w:r w:rsidRPr="00E23611">
          <w:rPr>
            <w:rStyle w:val="Hyperlink"/>
            <w:bCs/>
            <w:noProof/>
            <w:color w:val="auto"/>
            <w:u w:val="none"/>
          </w:rPr>
          <w:t>Step 1: Create a Query Set of books that will form your booklist</w:t>
        </w:r>
      </w:hyperlink>
    </w:p>
    <w:p w14:paraId="01A2B607" w14:textId="5937A5EB" w:rsidR="0035337C" w:rsidRPr="00E23611" w:rsidRDefault="0035337C" w:rsidP="0035337C">
      <w:pPr>
        <w:pStyle w:val="TOC1"/>
        <w:numPr>
          <w:ilvl w:val="0"/>
          <w:numId w:val="5"/>
        </w:numPr>
        <w:tabs>
          <w:tab w:val="right" w:leader="dot" w:pos="9350"/>
        </w:tabs>
        <w:rPr>
          <w:noProof/>
        </w:rPr>
      </w:pPr>
      <w:hyperlink w:anchor="_Toc130481861" w:history="1">
        <w:r w:rsidRPr="00E23611">
          <w:rPr>
            <w:rStyle w:val="Hyperlink"/>
            <w:bCs/>
            <w:noProof/>
            <w:color w:val="auto"/>
            <w:u w:val="none"/>
          </w:rPr>
          <w:t>Step 2: Export the Query Set</w:t>
        </w:r>
      </w:hyperlink>
    </w:p>
    <w:p w14:paraId="5A2DD015" w14:textId="5D8C6104" w:rsidR="0035337C" w:rsidRPr="00E23611" w:rsidRDefault="0035337C" w:rsidP="0035337C">
      <w:pPr>
        <w:pStyle w:val="TOC1"/>
        <w:numPr>
          <w:ilvl w:val="0"/>
          <w:numId w:val="5"/>
        </w:numPr>
        <w:tabs>
          <w:tab w:val="right" w:leader="dot" w:pos="9350"/>
        </w:tabs>
        <w:rPr>
          <w:noProof/>
        </w:rPr>
      </w:pPr>
      <w:hyperlink w:anchor="_Toc130481862" w:history="1">
        <w:r w:rsidRPr="00E23611">
          <w:rPr>
            <w:rStyle w:val="Hyperlink"/>
            <w:bCs/>
            <w:noProof/>
            <w:color w:val="auto"/>
            <w:u w:val="none"/>
          </w:rPr>
          <w:t>Step 3: Begin the Mail Merge</w:t>
        </w:r>
      </w:hyperlink>
    </w:p>
    <w:p w14:paraId="2A948F8C" w14:textId="66E17C63" w:rsidR="0035337C" w:rsidRPr="00E23611" w:rsidRDefault="0035337C" w:rsidP="0035337C">
      <w:pPr>
        <w:pStyle w:val="TOC1"/>
        <w:numPr>
          <w:ilvl w:val="0"/>
          <w:numId w:val="5"/>
        </w:numPr>
        <w:tabs>
          <w:tab w:val="right" w:leader="dot" w:pos="9350"/>
        </w:tabs>
        <w:rPr>
          <w:noProof/>
        </w:rPr>
      </w:pPr>
      <w:hyperlink w:anchor="_Toc130481863" w:history="1">
        <w:r w:rsidRPr="00E23611">
          <w:rPr>
            <w:rStyle w:val="Hyperlink"/>
            <w:bCs/>
            <w:noProof/>
            <w:color w:val="auto"/>
            <w:u w:val="none"/>
          </w:rPr>
          <w:t>Step 4: Select the information to include</w:t>
        </w:r>
      </w:hyperlink>
    </w:p>
    <w:p w14:paraId="2053AB9A" w14:textId="5590CB13" w:rsidR="0035337C" w:rsidRPr="00E23611" w:rsidRDefault="0035337C" w:rsidP="0035337C">
      <w:pPr>
        <w:pStyle w:val="TOC1"/>
        <w:numPr>
          <w:ilvl w:val="0"/>
          <w:numId w:val="5"/>
        </w:numPr>
        <w:tabs>
          <w:tab w:val="right" w:leader="dot" w:pos="9350"/>
        </w:tabs>
        <w:rPr>
          <w:noProof/>
        </w:rPr>
      </w:pPr>
      <w:hyperlink w:anchor="_Toc130481864" w:history="1">
        <w:r w:rsidRPr="00E23611">
          <w:rPr>
            <w:rStyle w:val="Hyperlink"/>
            <w:noProof/>
            <w:color w:val="auto"/>
            <w:u w:val="none"/>
          </w:rPr>
          <w:t>Step 5: Make it look nice</w:t>
        </w:r>
      </w:hyperlink>
    </w:p>
    <w:p w14:paraId="44EB0032" w14:textId="4DEE56A9" w:rsidR="0035337C" w:rsidRPr="00E23611" w:rsidRDefault="0035337C" w:rsidP="0035337C">
      <w:pPr>
        <w:pStyle w:val="TOC1"/>
        <w:numPr>
          <w:ilvl w:val="0"/>
          <w:numId w:val="5"/>
        </w:numPr>
        <w:tabs>
          <w:tab w:val="right" w:leader="dot" w:pos="9350"/>
        </w:tabs>
        <w:rPr>
          <w:noProof/>
        </w:rPr>
      </w:pPr>
      <w:hyperlink w:anchor="_Toc130481865" w:history="1">
        <w:r w:rsidRPr="00E23611">
          <w:rPr>
            <w:rStyle w:val="Hyperlink"/>
            <w:noProof/>
            <w:color w:val="auto"/>
            <w:u w:val="none"/>
          </w:rPr>
          <w:t>Step 6: Create the final document</w:t>
        </w:r>
      </w:hyperlink>
    </w:p>
    <w:p w14:paraId="0673626C" w14:textId="72FF65EE" w:rsidR="0035337C" w:rsidRPr="00E23611" w:rsidRDefault="0035337C" w:rsidP="0035337C">
      <w:pPr>
        <w:pStyle w:val="TOC1"/>
        <w:numPr>
          <w:ilvl w:val="0"/>
          <w:numId w:val="5"/>
        </w:numPr>
        <w:tabs>
          <w:tab w:val="right" w:leader="dot" w:pos="9350"/>
        </w:tabs>
        <w:rPr>
          <w:noProof/>
        </w:rPr>
      </w:pPr>
      <w:hyperlink w:anchor="_Toc130481866" w:history="1">
        <w:r w:rsidRPr="00E23611">
          <w:rPr>
            <w:rStyle w:val="Hyperlink"/>
            <w:noProof/>
            <w:color w:val="auto"/>
            <w:u w:val="none"/>
          </w:rPr>
          <w:t>Step 7: Make Another List!</w:t>
        </w:r>
      </w:hyperlink>
    </w:p>
    <w:p w14:paraId="22619F19" w14:textId="5E5AFEC4" w:rsidR="0035337C" w:rsidRPr="00B50933" w:rsidRDefault="0035337C" w:rsidP="00B32D1D">
      <w:pPr>
        <w:spacing w:before="0"/>
        <w:rPr>
          <w:b w:val="0"/>
          <w:bCs/>
        </w:rPr>
      </w:pPr>
      <w:r w:rsidRPr="00E23611">
        <w:rPr>
          <w:b w:val="0"/>
          <w:bCs/>
        </w:rPr>
        <w:fldChar w:fldCharType="end"/>
      </w:r>
    </w:p>
    <w:p w14:paraId="517A32A6" w14:textId="0FF07F4F" w:rsidR="000F2F23" w:rsidRPr="00B50933" w:rsidRDefault="000F2F23" w:rsidP="00B32D1D">
      <w:pPr>
        <w:pStyle w:val="Heading1"/>
        <w:spacing w:before="0"/>
        <w:rPr>
          <w:b w:val="0"/>
          <w:bCs/>
        </w:rPr>
      </w:pPr>
      <w:bookmarkStart w:id="0" w:name="_Toc130481860"/>
      <w:r w:rsidRPr="00B50933">
        <w:rPr>
          <w:b w:val="0"/>
          <w:bCs/>
        </w:rPr>
        <w:t>Step 1: Create a Query Set of books that will form your booklist</w:t>
      </w:r>
      <w:bookmarkEnd w:id="0"/>
    </w:p>
    <w:p w14:paraId="767438E8" w14:textId="77FD0F5A" w:rsidR="000F2F23" w:rsidRPr="00B50933" w:rsidRDefault="000F2F23" w:rsidP="00B32D1D">
      <w:pPr>
        <w:spacing w:before="0"/>
        <w:rPr>
          <w:b w:val="0"/>
          <w:bCs/>
        </w:rPr>
      </w:pPr>
      <w:r w:rsidRPr="00B50933">
        <w:rPr>
          <w:b w:val="0"/>
          <w:bCs/>
        </w:rPr>
        <w:t xml:space="preserve">This could be a standard query set generated from your input criteria of subjects, dates, languages, exclusions, etc.  Or, if you have a specific list of </w:t>
      </w:r>
      <w:proofErr w:type="gramStart"/>
      <w:r w:rsidRPr="00B50933">
        <w:rPr>
          <w:b w:val="0"/>
          <w:bCs/>
        </w:rPr>
        <w:t>books</w:t>
      </w:r>
      <w:proofErr w:type="gramEnd"/>
      <w:r w:rsidRPr="00B50933">
        <w:rPr>
          <w:b w:val="0"/>
          <w:bCs/>
        </w:rPr>
        <w:t xml:space="preserve"> you’ve already created, you can copy the KLASIDs into a .txt file and use Import Query Set.  </w:t>
      </w:r>
      <w:r w:rsidR="009C5C68">
        <w:rPr>
          <w:b w:val="0"/>
          <w:bCs/>
        </w:rPr>
        <w:t xml:space="preserve">You can even use Book Search if the book search gives you the criteria you need. </w:t>
      </w:r>
      <w:r w:rsidRPr="00B50933">
        <w:rPr>
          <w:b w:val="0"/>
          <w:bCs/>
        </w:rPr>
        <w:t xml:space="preserve">You just need a </w:t>
      </w:r>
      <w:r w:rsidR="009C5C68">
        <w:rPr>
          <w:b w:val="0"/>
          <w:bCs/>
        </w:rPr>
        <w:t>table of results</w:t>
      </w:r>
      <w:r w:rsidRPr="00B50933">
        <w:rPr>
          <w:b w:val="0"/>
          <w:bCs/>
        </w:rPr>
        <w:t xml:space="preserve"> you can export from KLAS into an </w:t>
      </w:r>
      <w:r w:rsidR="006D5425">
        <w:rPr>
          <w:b w:val="0"/>
          <w:bCs/>
        </w:rPr>
        <w:t>E</w:t>
      </w:r>
      <w:r w:rsidRPr="00B50933">
        <w:rPr>
          <w:b w:val="0"/>
          <w:bCs/>
        </w:rPr>
        <w:t>xcel document.</w:t>
      </w:r>
    </w:p>
    <w:p w14:paraId="615A6DA6" w14:textId="1CFA1C4E" w:rsidR="006D5425" w:rsidRDefault="000F2F23" w:rsidP="00B32D1D">
      <w:pPr>
        <w:spacing w:before="0"/>
        <w:rPr>
          <w:b w:val="0"/>
          <w:bCs/>
        </w:rPr>
      </w:pPr>
      <w:r w:rsidRPr="00B50933">
        <w:rPr>
          <w:b w:val="0"/>
          <w:bCs/>
        </w:rPr>
        <w:t xml:space="preserve">For this example, I’ll be using </w:t>
      </w:r>
      <w:r w:rsidR="009C5C68">
        <w:rPr>
          <w:b w:val="0"/>
          <w:bCs/>
        </w:rPr>
        <w:t>this</w:t>
      </w:r>
      <w:r w:rsidR="009C5C68" w:rsidRPr="00B50933">
        <w:rPr>
          <w:b w:val="0"/>
          <w:bCs/>
        </w:rPr>
        <w:t xml:space="preserve"> </w:t>
      </w:r>
      <w:r w:rsidRPr="00B50933">
        <w:rPr>
          <w:b w:val="0"/>
          <w:bCs/>
        </w:rPr>
        <w:t xml:space="preserve">query: </w:t>
      </w:r>
      <w:proofErr w:type="spellStart"/>
      <w:r w:rsidRPr="00B50933">
        <w:rPr>
          <w:b w:val="0"/>
          <w:bCs/>
        </w:rPr>
        <w:t>Klas</w:t>
      </w:r>
      <w:proofErr w:type="spellEnd"/>
      <w:r w:rsidRPr="00B50933">
        <w:rPr>
          <w:b w:val="0"/>
          <w:bCs/>
        </w:rPr>
        <w:t xml:space="preserve"> ID begins DBC; Subject begins New Mexico; Narrator Matches La </w:t>
      </w:r>
      <w:proofErr w:type="spellStart"/>
      <w:r w:rsidRPr="00B50933">
        <w:rPr>
          <w:b w:val="0"/>
          <w:bCs/>
        </w:rPr>
        <w:t>Farge</w:t>
      </w:r>
      <w:proofErr w:type="spellEnd"/>
    </w:p>
    <w:p w14:paraId="1E6E0B79" w14:textId="421C9655" w:rsidR="006D5425" w:rsidRDefault="000F2F23" w:rsidP="00B32D1D">
      <w:pPr>
        <w:spacing w:before="0"/>
        <w:rPr>
          <w:rFonts w:eastAsiaTheme="majorEastAsia" w:cstheme="majorBidi"/>
          <w:b w:val="0"/>
          <w:bCs/>
          <w:sz w:val="32"/>
          <w:szCs w:val="32"/>
          <w:u w:val="single"/>
        </w:rPr>
      </w:pPr>
      <w:r w:rsidRPr="00B50933">
        <w:rPr>
          <w:b w:val="0"/>
          <w:bCs/>
          <w:noProof/>
        </w:rPr>
        <w:lastRenderedPageBreak/>
        <w:drawing>
          <wp:inline distT="0" distB="0" distL="0" distR="0" wp14:anchorId="3023D511" wp14:editId="593FF318">
            <wp:extent cx="5943600" cy="3053080"/>
            <wp:effectExtent l="0" t="0" r="0" b="0"/>
            <wp:docPr id="1" name="Picture 1" descr="Catalog Query quick search tab with the criteria listed above. The KLAS ID row is at the top of the data field, Subject is three rows down, Narrator is three rows after t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talog Query quick search tab with the criteria listed above. The KLAS ID row is at the top of the data field, Subject is three rows down, Narrator is three rows after that. "/>
                    <pic:cNvPicPr/>
                  </pic:nvPicPr>
                  <pic:blipFill>
                    <a:blip r:embed="rId9"/>
                    <a:stretch>
                      <a:fillRect/>
                    </a:stretch>
                  </pic:blipFill>
                  <pic:spPr>
                    <a:xfrm>
                      <a:off x="0" y="0"/>
                      <a:ext cx="5943600" cy="3053080"/>
                    </a:xfrm>
                    <a:prstGeom prst="rect">
                      <a:avLst/>
                    </a:prstGeom>
                  </pic:spPr>
                </pic:pic>
              </a:graphicData>
            </a:graphic>
          </wp:inline>
        </w:drawing>
      </w:r>
    </w:p>
    <w:p w14:paraId="0717EAEA" w14:textId="6B545C83" w:rsidR="000F2F23" w:rsidRPr="00B50933" w:rsidRDefault="000F2F23" w:rsidP="00B32D1D">
      <w:pPr>
        <w:pStyle w:val="Heading1"/>
        <w:spacing w:before="0"/>
        <w:rPr>
          <w:b w:val="0"/>
          <w:bCs/>
        </w:rPr>
      </w:pPr>
      <w:bookmarkStart w:id="1" w:name="_Toc130481861"/>
      <w:r w:rsidRPr="00B50933">
        <w:rPr>
          <w:b w:val="0"/>
          <w:bCs/>
        </w:rPr>
        <w:t>Step 2: Export the Query Set</w:t>
      </w:r>
      <w:bookmarkEnd w:id="1"/>
    </w:p>
    <w:p w14:paraId="0E1A5685" w14:textId="116DC24A" w:rsidR="009C5C68" w:rsidRDefault="00B50933" w:rsidP="00B32D1D">
      <w:pPr>
        <w:spacing w:before="0"/>
        <w:rPr>
          <w:b w:val="0"/>
          <w:bCs/>
        </w:rPr>
      </w:pPr>
      <w:r w:rsidRPr="00B50933">
        <w:rPr>
          <w:b w:val="0"/>
          <w:bCs/>
        </w:rPr>
        <w:t>From the Search Results window after you’ve created your query</w:t>
      </w:r>
      <w:r w:rsidR="009C5C68">
        <w:rPr>
          <w:b w:val="0"/>
          <w:bCs/>
        </w:rPr>
        <w:t xml:space="preserve"> or search</w:t>
      </w:r>
      <w:r w:rsidRPr="00B50933">
        <w:rPr>
          <w:b w:val="0"/>
          <w:bCs/>
        </w:rPr>
        <w:t xml:space="preserve">, select the </w:t>
      </w:r>
      <w:r w:rsidRPr="006D5425">
        <w:t>Export</w:t>
      </w:r>
      <w:r w:rsidRPr="00B50933">
        <w:rPr>
          <w:b w:val="0"/>
          <w:bCs/>
        </w:rPr>
        <w:t xml:space="preserve"> button in the bottom right, or press </w:t>
      </w:r>
      <w:r w:rsidR="009C5C68">
        <w:rPr>
          <w:b w:val="0"/>
          <w:bCs/>
        </w:rPr>
        <w:t>Alt-Ctrl-X</w:t>
      </w:r>
      <w:r w:rsidRPr="00B50933">
        <w:rPr>
          <w:b w:val="0"/>
          <w:bCs/>
        </w:rPr>
        <w:t xml:space="preserve">.  </w:t>
      </w:r>
    </w:p>
    <w:p w14:paraId="5C0464A1" w14:textId="2A8C03AD" w:rsidR="00B50933" w:rsidRPr="00B50933" w:rsidRDefault="00B50933" w:rsidP="00B32D1D">
      <w:pPr>
        <w:spacing w:before="0"/>
        <w:rPr>
          <w:b w:val="0"/>
          <w:bCs/>
        </w:rPr>
      </w:pPr>
      <w:r w:rsidRPr="00B50933">
        <w:rPr>
          <w:b w:val="0"/>
          <w:bCs/>
        </w:rPr>
        <w:t xml:space="preserve">A Transfer to Excel popup will open; select </w:t>
      </w:r>
      <w:r w:rsidRPr="00B50933">
        <w:t>All Fields</w:t>
      </w:r>
      <w:r w:rsidRPr="00B50933">
        <w:rPr>
          <w:b w:val="0"/>
          <w:bCs/>
        </w:rPr>
        <w:t xml:space="preserve">.  Excel should open with all the results of your query.  Save this spreadsheet somewhere </w:t>
      </w:r>
      <w:r w:rsidR="009C5C68" w:rsidRPr="00B50933">
        <w:rPr>
          <w:b w:val="0"/>
          <w:bCs/>
        </w:rPr>
        <w:t>you</w:t>
      </w:r>
      <w:r w:rsidR="009C5C68">
        <w:rPr>
          <w:b w:val="0"/>
          <w:bCs/>
        </w:rPr>
        <w:t xml:space="preserve"> can </w:t>
      </w:r>
      <w:r w:rsidRPr="00B50933">
        <w:rPr>
          <w:b w:val="0"/>
          <w:bCs/>
        </w:rPr>
        <w:t>find it, with a meaningful name, and then close Excel.</w:t>
      </w:r>
    </w:p>
    <w:p w14:paraId="0F795A3B" w14:textId="5EE90177" w:rsidR="009C5C68" w:rsidRPr="00B32D1D" w:rsidRDefault="00B50933" w:rsidP="00B32D1D">
      <w:pPr>
        <w:spacing w:before="0"/>
        <w:rPr>
          <w:b w:val="0"/>
          <w:bCs/>
        </w:rPr>
      </w:pPr>
      <w:r w:rsidRPr="00B50933">
        <w:rPr>
          <w:b w:val="0"/>
          <w:bCs/>
          <w:noProof/>
        </w:rPr>
        <w:drawing>
          <wp:inline distT="0" distB="0" distL="0" distR="0" wp14:anchorId="6E616844" wp14:editId="4172746B">
            <wp:extent cx="5943600" cy="5048885"/>
            <wp:effectExtent l="0" t="0" r="0" b="0"/>
            <wp:docPr id="2" name="Picture 2" descr="The Query Search Results screen. Search Summary shows 4 hits and a Search Statement with the above criteria. The Transfer to Excel dialog is open, with the default Maximum set of 500. The available buttons are Visible Fields, All Fields, or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Query Search Results screen. Search Summary shows 4 hits and a Search Statement with the above criteria. The Transfer to Excel dialog is open, with the default Maximum set of 500. The available buttons are Visible Fields, All Fields, or Cancel."/>
                    <pic:cNvPicPr/>
                  </pic:nvPicPr>
                  <pic:blipFill>
                    <a:blip r:embed="rId10"/>
                    <a:stretch>
                      <a:fillRect/>
                    </a:stretch>
                  </pic:blipFill>
                  <pic:spPr>
                    <a:xfrm>
                      <a:off x="0" y="0"/>
                      <a:ext cx="5943600" cy="5048885"/>
                    </a:xfrm>
                    <a:prstGeom prst="rect">
                      <a:avLst/>
                    </a:prstGeom>
                  </pic:spPr>
                </pic:pic>
              </a:graphicData>
            </a:graphic>
          </wp:inline>
        </w:drawing>
      </w:r>
    </w:p>
    <w:p w14:paraId="7D42700F" w14:textId="2BEA0ED8" w:rsidR="00B50933" w:rsidRPr="00B50933" w:rsidRDefault="00B50933" w:rsidP="00B32D1D">
      <w:pPr>
        <w:pStyle w:val="Heading1"/>
        <w:spacing w:before="0"/>
        <w:rPr>
          <w:b w:val="0"/>
          <w:bCs/>
        </w:rPr>
      </w:pPr>
      <w:bookmarkStart w:id="2" w:name="_Toc130481862"/>
      <w:r w:rsidRPr="00B50933">
        <w:rPr>
          <w:b w:val="0"/>
          <w:bCs/>
        </w:rPr>
        <w:t>Step 3: Begin the Mail Merge</w:t>
      </w:r>
      <w:bookmarkEnd w:id="2"/>
    </w:p>
    <w:p w14:paraId="2ABB1635" w14:textId="07F1B3F9" w:rsidR="00B50933" w:rsidRPr="00B50933" w:rsidRDefault="00B50933" w:rsidP="00B32D1D">
      <w:pPr>
        <w:spacing w:before="0"/>
        <w:rPr>
          <w:b w:val="0"/>
          <w:bCs/>
        </w:rPr>
      </w:pPr>
      <w:r w:rsidRPr="00B50933">
        <w:rPr>
          <w:b w:val="0"/>
          <w:bCs/>
        </w:rPr>
        <w:t>N.B. Next steps may vary slightly based on your version of Word</w:t>
      </w:r>
      <w:r w:rsidR="009C5C68">
        <w:rPr>
          <w:b w:val="0"/>
          <w:bCs/>
        </w:rPr>
        <w:t>.</w:t>
      </w:r>
    </w:p>
    <w:p w14:paraId="1D537451" w14:textId="6E281BCD" w:rsidR="00B50933" w:rsidRDefault="00B50933" w:rsidP="00B32D1D">
      <w:pPr>
        <w:spacing w:before="0"/>
      </w:pPr>
      <w:r w:rsidRPr="00B50933">
        <w:rPr>
          <w:b w:val="0"/>
          <w:bCs/>
        </w:rPr>
        <w:t>Open Word</w:t>
      </w:r>
      <w:r>
        <w:rPr>
          <w:b w:val="0"/>
          <w:bCs/>
        </w:rPr>
        <w:t xml:space="preserve"> and</w:t>
      </w:r>
      <w:r w:rsidRPr="00B50933">
        <w:rPr>
          <w:b w:val="0"/>
          <w:bCs/>
        </w:rPr>
        <w:t xml:space="preserve"> navigate to the </w:t>
      </w:r>
      <w:r w:rsidRPr="00B50933">
        <w:t>Mailings</w:t>
      </w:r>
      <w:r w:rsidRPr="00B50933">
        <w:rPr>
          <w:b w:val="0"/>
          <w:bCs/>
        </w:rPr>
        <w:t xml:space="preserve"> tab</w:t>
      </w:r>
      <w:r>
        <w:rPr>
          <w:b w:val="0"/>
          <w:bCs/>
        </w:rPr>
        <w:t xml:space="preserve">.  </w:t>
      </w:r>
      <w:r w:rsidR="00B32D1D">
        <w:rPr>
          <w:b w:val="0"/>
          <w:bCs/>
        </w:rPr>
        <w:t>To the right of</w:t>
      </w:r>
      <w:r>
        <w:rPr>
          <w:b w:val="0"/>
          <w:bCs/>
        </w:rPr>
        <w:t xml:space="preserve"> </w:t>
      </w:r>
      <w:r>
        <w:t xml:space="preserve">Start Mail Merge, </w:t>
      </w:r>
      <w:r w:rsidRPr="00B50933">
        <w:rPr>
          <w:b w:val="0"/>
          <w:bCs/>
        </w:rPr>
        <w:t>go to</w:t>
      </w:r>
      <w:r>
        <w:rPr>
          <w:b w:val="0"/>
          <w:bCs/>
        </w:rPr>
        <w:t xml:space="preserve"> </w:t>
      </w:r>
      <w:r>
        <w:t>Select Recipients,</w:t>
      </w:r>
      <w:r>
        <w:rPr>
          <w:b w:val="0"/>
          <w:bCs/>
        </w:rPr>
        <w:t xml:space="preserve"> and click </w:t>
      </w:r>
      <w:r>
        <w:t>Use an Existing List…</w:t>
      </w:r>
    </w:p>
    <w:p w14:paraId="55F6CC20" w14:textId="7D7B7C3E" w:rsidR="00B50933" w:rsidRDefault="00B50933" w:rsidP="00B32D1D">
      <w:pPr>
        <w:spacing w:before="0"/>
      </w:pPr>
      <w:r w:rsidRPr="00B50933">
        <w:rPr>
          <w:noProof/>
        </w:rPr>
        <w:drawing>
          <wp:inline distT="0" distB="0" distL="0" distR="0" wp14:anchorId="71E7018E" wp14:editId="70C6BBA9">
            <wp:extent cx="5943600" cy="1987550"/>
            <wp:effectExtent l="0" t="0" r="0" b="0"/>
            <wp:docPr id="3" name="Picture 3" descr="Microsoft Word document with the Mailings ribbon displayed. The fourth icon from the left is Select Recipients, which is selected and displaying the menu items: Type a New List, Use an Existing List, or Choose from Outlook Contacts. The second item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crosoft Word document with the Mailings ribbon displayed. The fourth icon from the left is Select Recipients, which is selected and displaying the menu items: Type a New List, Use an Existing List, or Choose from Outlook Contacts. The second item is highlighted."/>
                    <pic:cNvPicPr/>
                  </pic:nvPicPr>
                  <pic:blipFill>
                    <a:blip r:embed="rId11"/>
                    <a:stretch>
                      <a:fillRect/>
                    </a:stretch>
                  </pic:blipFill>
                  <pic:spPr>
                    <a:xfrm>
                      <a:off x="0" y="0"/>
                      <a:ext cx="5943600" cy="1987550"/>
                    </a:xfrm>
                    <a:prstGeom prst="rect">
                      <a:avLst/>
                    </a:prstGeom>
                  </pic:spPr>
                </pic:pic>
              </a:graphicData>
            </a:graphic>
          </wp:inline>
        </w:drawing>
      </w:r>
    </w:p>
    <w:p w14:paraId="61CEB49A" w14:textId="0D46DA70" w:rsidR="00E23146" w:rsidRPr="00B32D1D" w:rsidRDefault="00E23146" w:rsidP="00B32D1D">
      <w:pPr>
        <w:spacing w:before="0"/>
        <w:rPr>
          <w:b w:val="0"/>
          <w:bCs/>
        </w:rPr>
      </w:pPr>
      <w:r>
        <w:rPr>
          <w:b w:val="0"/>
          <w:bCs/>
        </w:rPr>
        <w:t xml:space="preserve">A file browser </w:t>
      </w:r>
      <w:r w:rsidR="009C5C68">
        <w:rPr>
          <w:b w:val="0"/>
          <w:bCs/>
        </w:rPr>
        <w:t xml:space="preserve">will </w:t>
      </w:r>
      <w:r>
        <w:rPr>
          <w:b w:val="0"/>
          <w:bCs/>
        </w:rPr>
        <w:t xml:space="preserve">open.  Find </w:t>
      </w:r>
      <w:r w:rsidR="009C5C68">
        <w:rPr>
          <w:b w:val="0"/>
          <w:bCs/>
        </w:rPr>
        <w:t xml:space="preserve">and select </w:t>
      </w:r>
      <w:r>
        <w:rPr>
          <w:b w:val="0"/>
          <w:bCs/>
        </w:rPr>
        <w:t xml:space="preserve">the Excel document you saved in step 2.  Word </w:t>
      </w:r>
      <w:r w:rsidR="006D5425">
        <w:rPr>
          <w:b w:val="0"/>
          <w:bCs/>
        </w:rPr>
        <w:t>will</w:t>
      </w:r>
      <w:r>
        <w:rPr>
          <w:b w:val="0"/>
          <w:bCs/>
        </w:rPr>
        <w:t xml:space="preserve"> prompt you to </w:t>
      </w:r>
      <w:r>
        <w:t>Select Table</w:t>
      </w:r>
      <w:r>
        <w:rPr>
          <w:b w:val="0"/>
          <w:bCs/>
        </w:rPr>
        <w:t>.  Select the only option</w:t>
      </w:r>
      <w:r w:rsidR="006D5425">
        <w:rPr>
          <w:b w:val="0"/>
          <w:bCs/>
        </w:rPr>
        <w:t>:</w:t>
      </w:r>
      <w:r>
        <w:rPr>
          <w:b w:val="0"/>
          <w:bCs/>
        </w:rPr>
        <w:t xml:space="preserve"> </w:t>
      </w:r>
      <w:proofErr w:type="spellStart"/>
      <w:r>
        <w:t>RowObject</w:t>
      </w:r>
      <w:proofErr w:type="spellEnd"/>
      <w:r>
        <w:t xml:space="preserve">$ </w:t>
      </w:r>
      <w:r>
        <w:rPr>
          <w:b w:val="0"/>
          <w:bCs/>
        </w:rPr>
        <w:t xml:space="preserve">and hit </w:t>
      </w:r>
      <w:r>
        <w:t>OK.</w:t>
      </w:r>
      <w:r>
        <w:rPr>
          <w:b w:val="0"/>
          <w:bCs/>
        </w:rPr>
        <w:t xml:space="preserve">  Nothing obvious will happen</w:t>
      </w:r>
      <w:r w:rsidR="009C5C68">
        <w:rPr>
          <w:b w:val="0"/>
          <w:bCs/>
        </w:rPr>
        <w:t>, but the data will have been pulled into Word to work with.</w:t>
      </w:r>
    </w:p>
    <w:p w14:paraId="41D8A5F4" w14:textId="77777777" w:rsidR="00B32D1D" w:rsidRDefault="00B32D1D">
      <w:pPr>
        <w:spacing w:before="0" w:after="160"/>
        <w:rPr>
          <w:rFonts w:eastAsiaTheme="majorEastAsia" w:cstheme="majorBidi"/>
          <w:b w:val="0"/>
          <w:bCs/>
          <w:sz w:val="32"/>
          <w:szCs w:val="32"/>
          <w:u w:val="single"/>
        </w:rPr>
      </w:pPr>
      <w:r>
        <w:rPr>
          <w:b w:val="0"/>
          <w:bCs/>
        </w:rPr>
        <w:br w:type="page"/>
      </w:r>
    </w:p>
    <w:p w14:paraId="3EB1EB2D" w14:textId="103B5C60" w:rsidR="00E23146" w:rsidRPr="00B32D1D" w:rsidRDefault="00B32D1D" w:rsidP="00B32D1D">
      <w:pPr>
        <w:pStyle w:val="Heading1"/>
        <w:spacing w:before="0"/>
        <w:rPr>
          <w:b w:val="0"/>
          <w:bCs/>
        </w:rPr>
      </w:pPr>
      <w:bookmarkStart w:id="3" w:name="_Toc130481863"/>
      <w:r w:rsidRPr="00E23146">
        <w:rPr>
          <w:b w:val="0"/>
          <w:bCs/>
          <w:noProof/>
        </w:rPr>
        <w:drawing>
          <wp:anchor distT="0" distB="0" distL="114300" distR="114300" simplePos="0" relativeHeight="251657216" behindDoc="0" locked="0" layoutInCell="1" allowOverlap="1" wp14:anchorId="6A1BDBBD" wp14:editId="123BE3A2">
            <wp:simplePos x="0" y="0"/>
            <wp:positionH relativeFrom="margin">
              <wp:align>right</wp:align>
            </wp:positionH>
            <wp:positionV relativeFrom="paragraph">
              <wp:posOffset>0</wp:posOffset>
            </wp:positionV>
            <wp:extent cx="1536192" cy="7662672"/>
            <wp:effectExtent l="0" t="0" r="6985" b="0"/>
            <wp:wrapSquare wrapText="bothSides"/>
            <wp:docPr id="6" name="Picture 6" descr="The Insert Merge Field icon in Word is selected, displaying the list of column names from the imported Excel sheet. The list starts with KLAS_ID, Title, and Author, continues down to DispField1 through DispField9, and on, with a view more bar at the end of the visibl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Insert Merge Field icon in Word is selected, displaying the list of column names from the imported Excel sheet. The list starts with KLAS_ID, Title, and Author, continues down to DispField1 through DispField9, and on, with a view more bar at the end of the visible list."/>
                    <pic:cNvPicPr/>
                  </pic:nvPicPr>
                  <pic:blipFill rotWithShape="1">
                    <a:blip r:embed="rId12">
                      <a:extLst>
                        <a:ext uri="{28A0092B-C50C-407E-A947-70E740481C1C}">
                          <a14:useLocalDpi xmlns:a14="http://schemas.microsoft.com/office/drawing/2010/main" val="0"/>
                        </a:ext>
                      </a:extLst>
                    </a:blip>
                    <a:srcRect l="4954"/>
                    <a:stretch/>
                  </pic:blipFill>
                  <pic:spPr bwMode="auto">
                    <a:xfrm>
                      <a:off x="0" y="0"/>
                      <a:ext cx="1536192" cy="7662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3146" w:rsidRPr="00E23146">
        <w:rPr>
          <w:b w:val="0"/>
          <w:bCs/>
        </w:rPr>
        <w:t xml:space="preserve">Step 4: </w:t>
      </w:r>
      <w:r w:rsidR="00E23146">
        <w:rPr>
          <w:b w:val="0"/>
          <w:bCs/>
        </w:rPr>
        <w:t xml:space="preserve">Select </w:t>
      </w:r>
      <w:r w:rsidR="009C5C68">
        <w:rPr>
          <w:b w:val="0"/>
          <w:bCs/>
        </w:rPr>
        <w:t xml:space="preserve">the </w:t>
      </w:r>
      <w:r w:rsidR="00E23146">
        <w:rPr>
          <w:b w:val="0"/>
          <w:bCs/>
        </w:rPr>
        <w:t>information to include</w:t>
      </w:r>
      <w:bookmarkEnd w:id="3"/>
    </w:p>
    <w:p w14:paraId="40D096AE" w14:textId="1E987E24" w:rsidR="00E23146" w:rsidRDefault="00E23146" w:rsidP="00B32D1D">
      <w:pPr>
        <w:spacing w:before="0"/>
        <w:rPr>
          <w:b w:val="0"/>
          <w:bCs/>
        </w:rPr>
      </w:pPr>
      <w:r>
        <w:rPr>
          <w:b w:val="0"/>
          <w:bCs/>
        </w:rPr>
        <w:t>Various options in</w:t>
      </w:r>
      <w:r w:rsidR="00B32D1D">
        <w:rPr>
          <w:b w:val="0"/>
          <w:bCs/>
        </w:rPr>
        <w:t xml:space="preserve"> the</w:t>
      </w:r>
      <w:r>
        <w:rPr>
          <w:b w:val="0"/>
          <w:bCs/>
        </w:rPr>
        <w:t xml:space="preserve"> </w:t>
      </w:r>
      <w:r>
        <w:t>Write &amp; Insert Fields</w:t>
      </w:r>
      <w:r>
        <w:rPr>
          <w:b w:val="0"/>
          <w:bCs/>
        </w:rPr>
        <w:t xml:space="preserve"> </w:t>
      </w:r>
      <w:r w:rsidR="00B32D1D">
        <w:rPr>
          <w:b w:val="0"/>
          <w:bCs/>
        </w:rPr>
        <w:t xml:space="preserve">area </w:t>
      </w:r>
      <w:r>
        <w:rPr>
          <w:b w:val="0"/>
          <w:bCs/>
        </w:rPr>
        <w:t xml:space="preserve">that were previously greyed out </w:t>
      </w:r>
      <w:r w:rsidR="006D5425">
        <w:rPr>
          <w:b w:val="0"/>
          <w:bCs/>
        </w:rPr>
        <w:t>are now</w:t>
      </w:r>
      <w:r>
        <w:rPr>
          <w:b w:val="0"/>
          <w:bCs/>
        </w:rPr>
        <w:t xml:space="preserve"> </w:t>
      </w:r>
      <w:r w:rsidR="009C5C68">
        <w:rPr>
          <w:b w:val="0"/>
          <w:bCs/>
        </w:rPr>
        <w:t>active</w:t>
      </w:r>
      <w:r>
        <w:rPr>
          <w:b w:val="0"/>
          <w:bCs/>
        </w:rPr>
        <w:t xml:space="preserve">.  We will primarily be using </w:t>
      </w:r>
      <w:r>
        <w:t>Insert Merge Field</w:t>
      </w:r>
      <w:r>
        <w:rPr>
          <w:b w:val="0"/>
          <w:bCs/>
        </w:rPr>
        <w:t xml:space="preserve">.  Clicking this </w:t>
      </w:r>
      <w:r w:rsidR="006D5425">
        <w:rPr>
          <w:b w:val="0"/>
          <w:bCs/>
        </w:rPr>
        <w:t xml:space="preserve">button </w:t>
      </w:r>
      <w:r>
        <w:rPr>
          <w:b w:val="0"/>
          <w:bCs/>
        </w:rPr>
        <w:t xml:space="preserve">will open a large dropdown menu of </w:t>
      </w:r>
      <w:r w:rsidR="00B32D1D">
        <w:rPr>
          <w:b w:val="0"/>
          <w:bCs/>
        </w:rPr>
        <w:t xml:space="preserve">options </w:t>
      </w:r>
      <w:r>
        <w:rPr>
          <w:b w:val="0"/>
          <w:bCs/>
        </w:rPr>
        <w:t>match</w:t>
      </w:r>
      <w:r w:rsidR="00B32D1D">
        <w:rPr>
          <w:b w:val="0"/>
          <w:bCs/>
        </w:rPr>
        <w:t>ing</w:t>
      </w:r>
      <w:r>
        <w:rPr>
          <w:b w:val="0"/>
          <w:bCs/>
        </w:rPr>
        <w:t xml:space="preserve"> the column headings from the Excel document selected in </w:t>
      </w:r>
      <w:r>
        <w:t>Select Recipients</w:t>
      </w:r>
      <w:r>
        <w:rPr>
          <w:b w:val="0"/>
          <w:bCs/>
        </w:rPr>
        <w:t>.  Most of these are self-evident, but you may need to refer back to the Excel document for others.</w:t>
      </w:r>
    </w:p>
    <w:p w14:paraId="1EF47B9F" w14:textId="23F3D3A5" w:rsidR="00E23146" w:rsidRDefault="00C94AF7" w:rsidP="00B32D1D">
      <w:pPr>
        <w:spacing w:before="0"/>
        <w:rPr>
          <w:b w:val="0"/>
          <w:bCs/>
        </w:rPr>
      </w:pPr>
      <w:r>
        <w:rPr>
          <w:b w:val="0"/>
          <w:bCs/>
        </w:rPr>
        <w:t>When</w:t>
      </w:r>
      <w:r w:rsidR="00E23146">
        <w:rPr>
          <w:b w:val="0"/>
          <w:bCs/>
        </w:rPr>
        <w:t xml:space="preserve"> you select one of these options from the dropdown, it will insert a placeholder into your document.  For </w:t>
      </w:r>
      <w:r w:rsidR="006D5425">
        <w:rPr>
          <w:b w:val="0"/>
          <w:bCs/>
        </w:rPr>
        <w:t>instance,</w:t>
      </w:r>
      <w:r w:rsidR="00E23146">
        <w:rPr>
          <w:b w:val="0"/>
          <w:bCs/>
        </w:rPr>
        <w:t xml:space="preserve"> selecting </w:t>
      </w:r>
      <w:r w:rsidR="00E23146">
        <w:t>Title</w:t>
      </w:r>
      <w:r w:rsidR="00E23146">
        <w:rPr>
          <w:b w:val="0"/>
          <w:bCs/>
        </w:rPr>
        <w:t xml:space="preserve"> will insert </w:t>
      </w:r>
      <w:r w:rsidR="00E23146" w:rsidRPr="00E23146">
        <w:rPr>
          <w:b w:val="0"/>
          <w:bCs/>
        </w:rPr>
        <w:t>«Title»</w:t>
      </w:r>
      <w:r w:rsidR="00E23146">
        <w:rPr>
          <w:b w:val="0"/>
          <w:bCs/>
        </w:rPr>
        <w:t xml:space="preserve"> into your document.  You can insert as many or as few of these as you would like.  An example setup would be something like:</w:t>
      </w:r>
    </w:p>
    <w:p w14:paraId="3EA5781B" w14:textId="0FFEF80D" w:rsidR="00E23146" w:rsidRDefault="00E23146" w:rsidP="00B32D1D">
      <w:pPr>
        <w:spacing w:before="0"/>
        <w:ind w:left="720"/>
        <w:rPr>
          <w:b w:val="0"/>
          <w:bCs/>
        </w:rPr>
      </w:pPr>
      <w:r w:rsidRPr="00E23146">
        <w:rPr>
          <w:b w:val="0"/>
          <w:bCs/>
        </w:rPr>
        <w:t>«KLAS_ID» «Title» «Author»</w:t>
      </w:r>
      <w:r w:rsidR="00B32D1D">
        <w:rPr>
          <w:b w:val="0"/>
          <w:bCs/>
        </w:rPr>
        <w:br/>
      </w:r>
      <w:r w:rsidRPr="00E23146">
        <w:rPr>
          <w:b w:val="0"/>
          <w:bCs/>
        </w:rPr>
        <w:t>«Annotations»</w:t>
      </w:r>
    </w:p>
    <w:p w14:paraId="53F1A212" w14:textId="5C0B36E2" w:rsidR="00F93080" w:rsidRDefault="00E23146" w:rsidP="00B32D1D">
      <w:pPr>
        <w:spacing w:before="0"/>
      </w:pPr>
      <w:r>
        <w:rPr>
          <w:b w:val="0"/>
          <w:bCs/>
        </w:rPr>
        <w:t xml:space="preserve">Once you have all the fields you’d like to display for each book, click </w:t>
      </w:r>
      <w:r>
        <w:t>Rules</w:t>
      </w:r>
      <w:r>
        <w:rPr>
          <w:b w:val="0"/>
          <w:bCs/>
        </w:rPr>
        <w:t xml:space="preserve"> from </w:t>
      </w:r>
      <w:r>
        <w:t>Write &amp; Insert Fields</w:t>
      </w:r>
      <w:r>
        <w:rPr>
          <w:b w:val="0"/>
          <w:bCs/>
        </w:rPr>
        <w:t xml:space="preserve"> and select </w:t>
      </w:r>
      <w:r>
        <w:t>Next Record</w:t>
      </w:r>
      <w:r w:rsidR="00C94AF7">
        <w:t>.</w:t>
      </w:r>
    </w:p>
    <w:p w14:paraId="41F5D997" w14:textId="32C8E7D9" w:rsidR="00C94AF7" w:rsidRDefault="00F93080" w:rsidP="00C94AF7">
      <w:pPr>
        <w:spacing w:before="0" w:after="0"/>
        <w:rPr>
          <w:noProof/>
        </w:rPr>
      </w:pPr>
      <w:r>
        <w:rPr>
          <w:b w:val="0"/>
          <w:bCs/>
        </w:rPr>
        <w:t xml:space="preserve">This </w:t>
      </w:r>
      <w:r w:rsidRPr="00F93080">
        <w:rPr>
          <w:b w:val="0"/>
          <w:bCs/>
        </w:rPr>
        <w:t>«Next Record»</w:t>
      </w:r>
      <w:r>
        <w:rPr>
          <w:b w:val="0"/>
          <w:bCs/>
        </w:rPr>
        <w:t xml:space="preserve"> is how we include </w:t>
      </w:r>
      <w:r w:rsidR="009C5C68">
        <w:rPr>
          <w:b w:val="0"/>
          <w:bCs/>
        </w:rPr>
        <w:t xml:space="preserve">each of the </w:t>
      </w:r>
      <w:r>
        <w:rPr>
          <w:b w:val="0"/>
          <w:bCs/>
        </w:rPr>
        <w:t xml:space="preserve">different books </w:t>
      </w:r>
      <w:r w:rsidR="009C5C68">
        <w:rPr>
          <w:b w:val="0"/>
          <w:bCs/>
        </w:rPr>
        <w:t xml:space="preserve">from the Export </w:t>
      </w:r>
      <w:r>
        <w:rPr>
          <w:b w:val="0"/>
          <w:bCs/>
        </w:rPr>
        <w:t xml:space="preserve">in </w:t>
      </w:r>
      <w:r w:rsidR="006D5425">
        <w:rPr>
          <w:b w:val="0"/>
          <w:bCs/>
        </w:rPr>
        <w:t>a</w:t>
      </w:r>
      <w:r>
        <w:rPr>
          <w:b w:val="0"/>
          <w:bCs/>
        </w:rPr>
        <w:t xml:space="preserve"> single document</w:t>
      </w:r>
      <w:r w:rsidR="006D5425">
        <w:rPr>
          <w:b w:val="0"/>
          <w:bCs/>
        </w:rPr>
        <w:t>.  It must appear</w:t>
      </w:r>
      <w:r>
        <w:rPr>
          <w:b w:val="0"/>
          <w:bCs/>
        </w:rPr>
        <w:t xml:space="preserve"> </w:t>
      </w:r>
      <w:r w:rsidR="00C94AF7">
        <w:rPr>
          <w:b w:val="0"/>
          <w:bCs/>
        </w:rPr>
        <w:t>at the end of</w:t>
      </w:r>
      <w:r>
        <w:rPr>
          <w:b w:val="0"/>
          <w:bCs/>
        </w:rPr>
        <w:t xml:space="preserve"> </w:t>
      </w:r>
      <w:r w:rsidR="00C94AF7">
        <w:rPr>
          <w:b w:val="0"/>
          <w:bCs/>
        </w:rPr>
        <w:t>the</w:t>
      </w:r>
      <w:r w:rsidR="006D5425">
        <w:rPr>
          <w:b w:val="0"/>
          <w:bCs/>
        </w:rPr>
        <w:t xml:space="preserve"> block of</w:t>
      </w:r>
      <w:r>
        <w:rPr>
          <w:b w:val="0"/>
          <w:bCs/>
        </w:rPr>
        <w:t xml:space="preserve"> fields you’d like to show up for each book</w:t>
      </w:r>
      <w:r w:rsidR="00C94AF7">
        <w:rPr>
          <w:b w:val="0"/>
          <w:bCs/>
        </w:rPr>
        <w:t>.</w:t>
      </w:r>
    </w:p>
    <w:p w14:paraId="658C32D3" w14:textId="304ED6ED" w:rsidR="00F93080" w:rsidRDefault="00B32D1D" w:rsidP="00C94AF7">
      <w:pPr>
        <w:spacing w:after="0"/>
        <w:rPr>
          <w:b w:val="0"/>
          <w:bCs/>
        </w:rPr>
      </w:pPr>
      <w:r w:rsidRPr="00F93080">
        <w:rPr>
          <w:noProof/>
        </w:rPr>
        <w:drawing>
          <wp:inline distT="0" distB="0" distL="0" distR="0" wp14:anchorId="4BA58B5E" wp14:editId="5E70CB57">
            <wp:extent cx="2440940" cy="2029881"/>
            <wp:effectExtent l="0" t="0" r="0" b="8890"/>
            <wp:docPr id="7" name="Picture 7" descr="The Rules button is just after Insert Merge Field. It is selected to show the menu Ask... Fill-in... and so on. The sixth item, Next Record, is highlighted, with the N underlined for quick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Rules button is just after Insert Merge Field. It is selected to show the menu Ask... Fill-in... and so on. The sixth item, Next Record, is highlighted, with the N underlined for quick selection."/>
                    <pic:cNvPicPr/>
                  </pic:nvPicPr>
                  <pic:blipFill rotWithShape="1">
                    <a:blip r:embed="rId13">
                      <a:extLst>
                        <a:ext uri="{28A0092B-C50C-407E-A947-70E740481C1C}">
                          <a14:useLocalDpi xmlns:a14="http://schemas.microsoft.com/office/drawing/2010/main" val="0"/>
                        </a:ext>
                      </a:extLst>
                    </a:blip>
                    <a:srcRect t="9741"/>
                    <a:stretch/>
                  </pic:blipFill>
                  <pic:spPr bwMode="auto">
                    <a:xfrm>
                      <a:off x="0" y="0"/>
                      <a:ext cx="2441448" cy="2030303"/>
                    </a:xfrm>
                    <a:prstGeom prst="rect">
                      <a:avLst/>
                    </a:prstGeom>
                    <a:ln>
                      <a:noFill/>
                    </a:ln>
                    <a:extLst>
                      <a:ext uri="{53640926-AAD7-44D8-BBD7-CCE9431645EC}">
                        <a14:shadowObscured xmlns:a14="http://schemas.microsoft.com/office/drawing/2010/main"/>
                      </a:ext>
                    </a:extLst>
                  </pic:spPr>
                </pic:pic>
              </a:graphicData>
            </a:graphic>
          </wp:inline>
        </w:drawing>
      </w:r>
    </w:p>
    <w:p w14:paraId="305F0551" w14:textId="5B981ABD" w:rsidR="00F93080" w:rsidRDefault="00F93080" w:rsidP="00C94AF7">
      <w:pPr>
        <w:pStyle w:val="Heading1"/>
        <w:spacing w:before="0"/>
      </w:pPr>
      <w:bookmarkStart w:id="4" w:name="_Toc130481864"/>
      <w:r>
        <w:t>Step 5: Make it look nice</w:t>
      </w:r>
      <w:bookmarkEnd w:id="4"/>
    </w:p>
    <w:p w14:paraId="570C6646" w14:textId="183631DC" w:rsidR="00D74072" w:rsidRDefault="00F93080" w:rsidP="00B32D1D">
      <w:pPr>
        <w:spacing w:before="0"/>
        <w:rPr>
          <w:b w:val="0"/>
          <w:bCs/>
        </w:rPr>
      </w:pPr>
      <w:r>
        <w:rPr>
          <w:b w:val="0"/>
          <w:bCs/>
        </w:rPr>
        <w:t xml:space="preserve">You can apply formatting to the fields inserted in the previous step that will be transferred to whatever information </w:t>
      </w:r>
      <w:r w:rsidR="00D74072">
        <w:rPr>
          <w:b w:val="0"/>
          <w:bCs/>
        </w:rPr>
        <w:t>is pulled from the Excel document.  You can also add whatever text, markup, or other elements you’d like.</w:t>
      </w:r>
      <w:r w:rsidR="006B6D23">
        <w:rPr>
          <w:b w:val="0"/>
          <w:bCs/>
        </w:rPr>
        <w:t xml:space="preserve"> </w:t>
      </w:r>
    </w:p>
    <w:p w14:paraId="055A64A9" w14:textId="23CD0C9B" w:rsidR="00D74072" w:rsidRDefault="00D74072" w:rsidP="00B32D1D">
      <w:pPr>
        <w:spacing w:before="0"/>
        <w:rPr>
          <w:b w:val="0"/>
          <w:bCs/>
        </w:rPr>
      </w:pPr>
      <w:r>
        <w:rPr>
          <w:b w:val="0"/>
          <w:bCs/>
        </w:rPr>
        <w:t>For instance, you might set up something like:</w:t>
      </w:r>
    </w:p>
    <w:p w14:paraId="554441F5" w14:textId="5A5C7A2A" w:rsidR="00D74072" w:rsidRPr="00E23611" w:rsidRDefault="00D74072" w:rsidP="00E23611">
      <w:pPr>
        <w:pStyle w:val="Heading2"/>
      </w:pPr>
      <w:r w:rsidRPr="00E23611">
        <w:t>«Title»</w:t>
      </w:r>
      <w:r w:rsidR="0084095D" w:rsidRPr="00E23611">
        <w:t xml:space="preserve"> -</w:t>
      </w:r>
      <w:r w:rsidRPr="00E23611">
        <w:t xml:space="preserve"> «KLAS_ID»</w:t>
      </w:r>
    </w:p>
    <w:p w14:paraId="36A3406D" w14:textId="77777777" w:rsidR="00D74072" w:rsidRPr="0084095D" w:rsidRDefault="00D74072" w:rsidP="00C94AF7">
      <w:pPr>
        <w:spacing w:before="0" w:after="120"/>
        <w:ind w:left="720"/>
        <w:rPr>
          <w:b w:val="0"/>
          <w:bCs/>
          <w:sz w:val="36"/>
          <w:szCs w:val="28"/>
        </w:rPr>
      </w:pPr>
      <w:r w:rsidRPr="0084095D">
        <w:rPr>
          <w:b w:val="0"/>
          <w:bCs/>
          <w:sz w:val="36"/>
          <w:szCs w:val="28"/>
        </w:rPr>
        <w:t>By: «Author» «</w:t>
      </w:r>
      <w:proofErr w:type="spellStart"/>
      <w:r w:rsidRPr="0084095D">
        <w:rPr>
          <w:b w:val="0"/>
          <w:bCs/>
          <w:sz w:val="36"/>
          <w:szCs w:val="28"/>
        </w:rPr>
        <w:t>Pub_Date</w:t>
      </w:r>
      <w:proofErr w:type="spellEnd"/>
      <w:r w:rsidRPr="0084095D">
        <w:rPr>
          <w:b w:val="0"/>
          <w:bCs/>
          <w:sz w:val="36"/>
          <w:szCs w:val="28"/>
        </w:rPr>
        <w:t>»</w:t>
      </w:r>
    </w:p>
    <w:p w14:paraId="2FEB6912" w14:textId="77777777" w:rsidR="00D74072" w:rsidRPr="0084095D" w:rsidRDefault="00D74072" w:rsidP="00C94AF7">
      <w:pPr>
        <w:spacing w:before="0" w:after="120"/>
        <w:ind w:left="720"/>
        <w:rPr>
          <w:b w:val="0"/>
          <w:bCs/>
        </w:rPr>
      </w:pPr>
      <w:r w:rsidRPr="0084095D">
        <w:rPr>
          <w:b w:val="0"/>
          <w:bCs/>
        </w:rPr>
        <w:t>«Subjects»</w:t>
      </w:r>
    </w:p>
    <w:p w14:paraId="3BEB4A84" w14:textId="51E56F9E" w:rsidR="00D74072" w:rsidRDefault="00D74072" w:rsidP="00C94AF7">
      <w:pPr>
        <w:spacing w:before="0" w:after="120"/>
        <w:ind w:left="720"/>
        <w:rPr>
          <w:b w:val="0"/>
          <w:bCs/>
        </w:rPr>
      </w:pPr>
      <w:r w:rsidRPr="00D74072">
        <w:rPr>
          <w:b w:val="0"/>
          <w:bCs/>
        </w:rPr>
        <w:t>«</w:t>
      </w:r>
      <w:proofErr w:type="spellStart"/>
      <w:r w:rsidRPr="00D74072">
        <w:rPr>
          <w:b w:val="0"/>
          <w:bCs/>
        </w:rPr>
        <w:t>Annotations»</w:t>
      </w:r>
      <w:r w:rsidR="0084095D" w:rsidRPr="0084095D">
        <w:rPr>
          <w:b w:val="0"/>
          <w:bCs/>
        </w:rPr>
        <w:t>«Next</w:t>
      </w:r>
      <w:proofErr w:type="spellEnd"/>
      <w:r w:rsidR="0084095D" w:rsidRPr="0084095D">
        <w:rPr>
          <w:b w:val="0"/>
          <w:bCs/>
        </w:rPr>
        <w:t xml:space="preserve"> Record»</w:t>
      </w:r>
    </w:p>
    <w:p w14:paraId="621BD72F" w14:textId="79742B69" w:rsidR="0084095D" w:rsidRDefault="0084095D" w:rsidP="00C94AF7">
      <w:pPr>
        <w:spacing w:before="240"/>
        <w:rPr>
          <w:b w:val="0"/>
          <w:bCs/>
        </w:rPr>
      </w:pPr>
      <w:r>
        <w:rPr>
          <w:b w:val="0"/>
          <w:bCs/>
        </w:rPr>
        <w:t xml:space="preserve">To see </w:t>
      </w:r>
      <w:r w:rsidR="00C94AF7">
        <w:rPr>
          <w:b w:val="0"/>
          <w:bCs/>
        </w:rPr>
        <w:t xml:space="preserve">what </w:t>
      </w:r>
      <w:r>
        <w:rPr>
          <w:b w:val="0"/>
          <w:bCs/>
        </w:rPr>
        <w:t xml:space="preserve">your </w:t>
      </w:r>
      <w:r w:rsidR="00C94AF7">
        <w:rPr>
          <w:b w:val="0"/>
          <w:bCs/>
        </w:rPr>
        <w:t xml:space="preserve">book </w:t>
      </w:r>
      <w:r>
        <w:rPr>
          <w:b w:val="0"/>
          <w:bCs/>
        </w:rPr>
        <w:t xml:space="preserve">list will look like, press the </w:t>
      </w:r>
      <w:r>
        <w:t>Preview Results</w:t>
      </w:r>
      <w:r>
        <w:rPr>
          <w:b w:val="0"/>
          <w:bCs/>
        </w:rPr>
        <w:t xml:space="preserve"> button</w:t>
      </w:r>
      <w:r w:rsidR="00C94AF7">
        <w:rPr>
          <w:b w:val="0"/>
          <w:bCs/>
        </w:rPr>
        <w:t xml:space="preserve"> at any time</w:t>
      </w:r>
      <w:r>
        <w:rPr>
          <w:b w:val="0"/>
          <w:bCs/>
        </w:rPr>
        <w:t xml:space="preserve"> to switch between the code and the actual booklist.</w:t>
      </w:r>
    </w:p>
    <w:p w14:paraId="0BDF75D4" w14:textId="4C692407" w:rsidR="0084095D" w:rsidRDefault="0084095D" w:rsidP="00B32D1D">
      <w:pPr>
        <w:spacing w:before="0"/>
        <w:rPr>
          <w:b w:val="0"/>
          <w:bCs/>
        </w:rPr>
      </w:pPr>
      <w:r>
        <w:rPr>
          <w:b w:val="0"/>
          <w:bCs/>
          <w:noProof/>
        </w:rPr>
        <mc:AlternateContent>
          <mc:Choice Requires="wps">
            <w:drawing>
              <wp:anchor distT="0" distB="0" distL="114300" distR="114300" simplePos="0" relativeHeight="251660288" behindDoc="0" locked="0" layoutInCell="1" allowOverlap="1" wp14:anchorId="774057BB" wp14:editId="3EABFF4F">
                <wp:simplePos x="0" y="0"/>
                <wp:positionH relativeFrom="column">
                  <wp:posOffset>781050</wp:posOffset>
                </wp:positionH>
                <wp:positionV relativeFrom="paragraph">
                  <wp:posOffset>795020</wp:posOffset>
                </wp:positionV>
                <wp:extent cx="523875" cy="523875"/>
                <wp:effectExtent l="0" t="38100" r="47625" b="28575"/>
                <wp:wrapNone/>
                <wp:docPr id="9" name="Straight Arrow Connector 9"/>
                <wp:cNvGraphicFramePr/>
                <a:graphic xmlns:a="http://schemas.openxmlformats.org/drawingml/2006/main">
                  <a:graphicData uri="http://schemas.microsoft.com/office/word/2010/wordprocessingShape">
                    <wps:wsp>
                      <wps:cNvCnPr/>
                      <wps:spPr>
                        <a:xfrm flipV="1">
                          <a:off x="0" y="0"/>
                          <a:ext cx="523875" cy="523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773D573" id="_x0000_t32" coordsize="21600,21600" o:spt="32" o:oned="t" path="m,l21600,21600e" filled="f">
                <v:path arrowok="t" fillok="f" o:connecttype="none"/>
                <o:lock v:ext="edit" shapetype="t"/>
              </v:shapetype>
              <v:shape id="Straight Arrow Connector 9" o:spid="_x0000_s1026" type="#_x0000_t32" style="position:absolute;margin-left:61.5pt;margin-top:62.6pt;width:41.25pt;height:41.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" strokecolor="black [3200]" strokeweight="1pt">
                <v:stroke endarrow="block" joinstyle="miter"/>
              </v:shape>
            </w:pict>
          </mc:Fallback>
        </mc:AlternateContent>
      </w:r>
      <w:r w:rsidRPr="0084095D">
        <w:rPr>
          <w:b w:val="0"/>
          <w:bCs/>
          <w:noProof/>
        </w:rPr>
        <w:drawing>
          <wp:inline distT="0" distB="0" distL="0" distR="0" wp14:anchorId="2C735507" wp14:editId="72875231">
            <wp:extent cx="3315163" cy="1219370"/>
            <wp:effectExtent l="0" t="0" r="0" b="0"/>
            <wp:docPr id="8" name="Picture 8" descr="An arrow pointing to Preview Results, which is located after Rules, Match Fields, and the disabled Update Labels butt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arrow pointing to Preview Results, which is located after Rules, Match Fields, and the disabled Update Labels buttons. "/>
                    <pic:cNvPicPr/>
                  </pic:nvPicPr>
                  <pic:blipFill>
                    <a:blip r:embed="rId14"/>
                    <a:stretch>
                      <a:fillRect/>
                    </a:stretch>
                  </pic:blipFill>
                  <pic:spPr>
                    <a:xfrm>
                      <a:off x="0" y="0"/>
                      <a:ext cx="3315163" cy="1219370"/>
                    </a:xfrm>
                    <a:prstGeom prst="rect">
                      <a:avLst/>
                    </a:prstGeom>
                  </pic:spPr>
                </pic:pic>
              </a:graphicData>
            </a:graphic>
          </wp:inline>
        </w:drawing>
      </w:r>
    </w:p>
    <w:p w14:paraId="444C6159" w14:textId="3F6031B9" w:rsidR="0084095D" w:rsidRDefault="0084095D" w:rsidP="00B32D1D">
      <w:pPr>
        <w:spacing w:before="0"/>
        <w:rPr>
          <w:b w:val="0"/>
          <w:bCs/>
        </w:rPr>
      </w:pPr>
      <w:r>
        <w:rPr>
          <w:b w:val="0"/>
          <w:bCs/>
        </w:rPr>
        <w:t xml:space="preserve">When you have something you’re happy with, Copy &amp; Paste your block of text as many times as you want.  This will determine the maximum number of books in your list.  Make sure you have the </w:t>
      </w:r>
      <w:r w:rsidRPr="006D5425">
        <w:t>Next Record</w:t>
      </w:r>
      <w:r>
        <w:rPr>
          <w:b w:val="0"/>
          <w:bCs/>
        </w:rPr>
        <w:t xml:space="preserve"> rule included </w:t>
      </w:r>
      <w:r w:rsidR="00C94AF7">
        <w:rPr>
          <w:b w:val="0"/>
          <w:bCs/>
        </w:rPr>
        <w:t>at the end of each</w:t>
      </w:r>
      <w:r>
        <w:rPr>
          <w:b w:val="0"/>
          <w:bCs/>
        </w:rPr>
        <w:t xml:space="preserve"> block or </w:t>
      </w:r>
      <w:r w:rsidR="00C94AF7">
        <w:rPr>
          <w:b w:val="0"/>
          <w:bCs/>
        </w:rPr>
        <w:t>Word</w:t>
      </w:r>
      <w:r>
        <w:rPr>
          <w:b w:val="0"/>
          <w:bCs/>
        </w:rPr>
        <w:t xml:space="preserve"> will just show the same book over and over.  </w:t>
      </w:r>
    </w:p>
    <w:p w14:paraId="645F1555" w14:textId="0A0C6CA6" w:rsidR="0084095D" w:rsidRPr="0084095D" w:rsidRDefault="0084095D" w:rsidP="00B32D1D">
      <w:pPr>
        <w:spacing w:before="0"/>
        <w:rPr>
          <w:b w:val="0"/>
          <w:bCs/>
        </w:rPr>
      </w:pPr>
      <w:r>
        <w:rPr>
          <w:b w:val="0"/>
          <w:bCs/>
        </w:rPr>
        <w:t xml:space="preserve">If you want a numbered list, you can do that manually or use the numbered list feature from the </w:t>
      </w:r>
      <w:r>
        <w:t>Paragraph</w:t>
      </w:r>
      <w:r>
        <w:rPr>
          <w:b w:val="0"/>
          <w:bCs/>
        </w:rPr>
        <w:t xml:space="preserve"> section of the </w:t>
      </w:r>
      <w:proofErr w:type="gramStart"/>
      <w:r>
        <w:t>Home</w:t>
      </w:r>
      <w:proofErr w:type="gramEnd"/>
      <w:r>
        <w:rPr>
          <w:b w:val="0"/>
          <w:bCs/>
        </w:rPr>
        <w:t xml:space="preserve"> tab.</w:t>
      </w:r>
    </w:p>
    <w:p w14:paraId="31302094" w14:textId="39D23FD4" w:rsidR="007A0AE6" w:rsidRDefault="007A0AE6" w:rsidP="00B32D1D">
      <w:pPr>
        <w:spacing w:before="0"/>
        <w:rPr>
          <w:b w:val="0"/>
          <w:bCs/>
        </w:rPr>
      </w:pPr>
      <w:r>
        <w:rPr>
          <w:b w:val="0"/>
          <w:bCs/>
        </w:rPr>
        <w:br w:type="page"/>
      </w:r>
    </w:p>
    <w:p w14:paraId="61D045CC" w14:textId="68605C86" w:rsidR="007A0AE6" w:rsidRDefault="007A0AE6" w:rsidP="00C94AF7">
      <w:pPr>
        <w:pStyle w:val="Heading1"/>
        <w:spacing w:before="0"/>
      </w:pPr>
      <w:bookmarkStart w:id="5" w:name="_Toc130481865"/>
      <w:r>
        <w:t>Step 6: Create the final document</w:t>
      </w:r>
      <w:bookmarkEnd w:id="5"/>
    </w:p>
    <w:p w14:paraId="765047F2" w14:textId="190E68D3" w:rsidR="007A0AE6" w:rsidRDefault="007A0AE6" w:rsidP="00B32D1D">
      <w:pPr>
        <w:spacing w:before="0"/>
        <w:rPr>
          <w:b w:val="0"/>
          <w:bCs/>
        </w:rPr>
      </w:pPr>
      <w:r>
        <w:rPr>
          <w:b w:val="0"/>
          <w:bCs/>
        </w:rPr>
        <w:t xml:space="preserve">You have a few options for creating the final product, based on the format you want.  </w:t>
      </w:r>
    </w:p>
    <w:p w14:paraId="6A7DF5C7" w14:textId="6F4E8BC4" w:rsidR="007A0AE6" w:rsidRPr="00C94AF7" w:rsidRDefault="007A0AE6" w:rsidP="00C94AF7">
      <w:pPr>
        <w:pStyle w:val="ListParagraph"/>
        <w:numPr>
          <w:ilvl w:val="0"/>
          <w:numId w:val="4"/>
        </w:numPr>
        <w:spacing w:before="0"/>
        <w:contextualSpacing w:val="0"/>
        <w:rPr>
          <w:b w:val="0"/>
          <w:bCs/>
        </w:rPr>
      </w:pPr>
      <w:r w:rsidRPr="00C94AF7">
        <w:rPr>
          <w:b w:val="0"/>
          <w:bCs/>
        </w:rPr>
        <w:t xml:space="preserve">If you want a </w:t>
      </w:r>
      <w:r w:rsidRPr="00C94AF7">
        <w:rPr>
          <w:b w:val="0"/>
          <w:bCs/>
          <w:i/>
          <w:iCs/>
        </w:rPr>
        <w:t>printed</w:t>
      </w:r>
      <w:r w:rsidRPr="00C94AF7">
        <w:rPr>
          <w:b w:val="0"/>
          <w:bCs/>
        </w:rPr>
        <w:t xml:space="preserve"> document, you can print any time with </w:t>
      </w:r>
      <w:r>
        <w:t>Preview Results</w:t>
      </w:r>
      <w:r w:rsidRPr="00C94AF7">
        <w:rPr>
          <w:b w:val="0"/>
          <w:bCs/>
        </w:rPr>
        <w:t xml:space="preserve"> turned on.  The </w:t>
      </w:r>
      <w:r w:rsidR="006D5425" w:rsidRPr="00C94AF7">
        <w:rPr>
          <w:b w:val="0"/>
          <w:bCs/>
        </w:rPr>
        <w:t>document</w:t>
      </w:r>
      <w:r w:rsidRPr="00C94AF7">
        <w:rPr>
          <w:b w:val="0"/>
          <w:bCs/>
        </w:rPr>
        <w:t xml:space="preserve"> will print exactly as it is displayed.</w:t>
      </w:r>
    </w:p>
    <w:p w14:paraId="1DB6E9FB" w14:textId="180DAB42" w:rsidR="007A0AE6" w:rsidRDefault="007A0AE6" w:rsidP="00C94AF7">
      <w:pPr>
        <w:pStyle w:val="ListParagraph"/>
        <w:numPr>
          <w:ilvl w:val="0"/>
          <w:numId w:val="4"/>
        </w:numPr>
        <w:spacing w:before="0"/>
      </w:pPr>
      <w:r w:rsidRPr="00C94AF7">
        <w:rPr>
          <w:b w:val="0"/>
          <w:bCs/>
        </w:rPr>
        <w:t xml:space="preserve">If you want </w:t>
      </w:r>
      <w:r w:rsidR="006B6D23">
        <w:rPr>
          <w:b w:val="0"/>
          <w:bCs/>
        </w:rPr>
        <w:t xml:space="preserve">to save </w:t>
      </w:r>
      <w:r w:rsidRPr="00C94AF7">
        <w:rPr>
          <w:b w:val="0"/>
          <w:bCs/>
        </w:rPr>
        <w:t xml:space="preserve">a </w:t>
      </w:r>
      <w:r w:rsidRPr="00E23611">
        <w:rPr>
          <w:b w:val="0"/>
        </w:rPr>
        <w:t>Word</w:t>
      </w:r>
      <w:r w:rsidRPr="00C94AF7">
        <w:rPr>
          <w:b w:val="0"/>
          <w:bCs/>
        </w:rPr>
        <w:t xml:space="preserve"> Document, select </w:t>
      </w:r>
      <w:r>
        <w:t>Finish &amp; Merge</w:t>
      </w:r>
      <w:r w:rsidRPr="00C94AF7">
        <w:rPr>
          <w:b w:val="0"/>
          <w:bCs/>
        </w:rPr>
        <w:t xml:space="preserve">, select </w:t>
      </w:r>
      <w:r>
        <w:t xml:space="preserve">Edit Individual Documents, </w:t>
      </w:r>
      <w:r w:rsidRPr="00C94AF7">
        <w:rPr>
          <w:b w:val="0"/>
          <w:bCs/>
        </w:rPr>
        <w:t xml:space="preserve">highlight </w:t>
      </w:r>
      <w:r>
        <w:t>Current Record</w:t>
      </w:r>
      <w:r w:rsidRPr="00C94AF7">
        <w:rPr>
          <w:b w:val="0"/>
          <w:bCs/>
        </w:rPr>
        <w:t xml:space="preserve"> and </w:t>
      </w:r>
      <w:r w:rsidR="006B6D23">
        <w:rPr>
          <w:b w:val="0"/>
          <w:bCs/>
        </w:rPr>
        <w:t xml:space="preserve">the </w:t>
      </w:r>
      <w:r w:rsidRPr="00C94AF7">
        <w:rPr>
          <w:b w:val="0"/>
          <w:bCs/>
        </w:rPr>
        <w:t xml:space="preserve">select </w:t>
      </w:r>
      <w:r>
        <w:t>Ok</w:t>
      </w:r>
      <w:r w:rsidR="006B6D23" w:rsidRPr="006B6D23">
        <w:rPr>
          <w:b w:val="0"/>
          <w:bCs/>
        </w:rPr>
        <w:t>.</w:t>
      </w:r>
      <w:r w:rsidR="006B6D23">
        <w:rPr>
          <w:b w:val="0"/>
          <w:bCs/>
        </w:rPr>
        <w:t xml:space="preserve"> </w:t>
      </w:r>
    </w:p>
    <w:p w14:paraId="70D3332B" w14:textId="21546675" w:rsidR="007A0AE6" w:rsidRDefault="007A0AE6" w:rsidP="00B32D1D">
      <w:pPr>
        <w:spacing w:before="0"/>
      </w:pPr>
      <w:r w:rsidRPr="007A0AE6">
        <w:rPr>
          <w:noProof/>
        </w:rPr>
        <w:drawing>
          <wp:inline distT="0" distB="0" distL="0" distR="0" wp14:anchorId="6008E20C" wp14:editId="2B14197B">
            <wp:extent cx="2876951" cy="1648055"/>
            <wp:effectExtent l="0" t="0" r="0" b="9525"/>
            <wp:docPr id="10" name="Picture 10" descr="The Finish &amp; Merch icon is near the end of the ribbon, after the Preview Results area, and before the final icon, Merge to Adobe PDF. The first menu item under Finish &amp; Merge is Edit Individual Docu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Finish &amp; Merch icon is near the end of the ribbon, after the Preview Results area, and before the final icon, Merge to Adobe PDF. The first menu item under Finish &amp; Merge is Edit Individual Documents. "/>
                    <pic:cNvPicPr/>
                  </pic:nvPicPr>
                  <pic:blipFill>
                    <a:blip r:embed="rId15"/>
                    <a:stretch>
                      <a:fillRect/>
                    </a:stretch>
                  </pic:blipFill>
                  <pic:spPr>
                    <a:xfrm>
                      <a:off x="0" y="0"/>
                      <a:ext cx="2876951" cy="1648055"/>
                    </a:xfrm>
                    <a:prstGeom prst="rect">
                      <a:avLst/>
                    </a:prstGeom>
                  </pic:spPr>
                </pic:pic>
              </a:graphicData>
            </a:graphic>
          </wp:inline>
        </w:drawing>
      </w:r>
    </w:p>
    <w:p w14:paraId="1C1EEF57" w14:textId="6E2A62A0" w:rsidR="008B5FCC" w:rsidRDefault="007A0AE6" w:rsidP="00E23611">
      <w:pPr>
        <w:pStyle w:val="ListParagraph"/>
        <w:numPr>
          <w:ilvl w:val="0"/>
          <w:numId w:val="4"/>
        </w:numPr>
        <w:spacing w:before="0"/>
        <w:rPr>
          <w:b w:val="0"/>
          <w:bCs/>
        </w:rPr>
      </w:pPr>
      <w:r w:rsidRPr="006B6D23">
        <w:rPr>
          <w:b w:val="0"/>
          <w:bCs/>
        </w:rPr>
        <w:t xml:space="preserve">If you want a </w:t>
      </w:r>
      <w:r w:rsidR="007656CD">
        <w:rPr>
          <w:b w:val="0"/>
          <w:bCs/>
        </w:rPr>
        <w:t>different electronic document format,</w:t>
      </w:r>
      <w:r w:rsidRPr="006B6D23">
        <w:rPr>
          <w:b w:val="0"/>
          <w:bCs/>
        </w:rPr>
        <w:t xml:space="preserve"> you can select </w:t>
      </w:r>
      <w:r>
        <w:t>Merge to Adobe PDF</w:t>
      </w:r>
      <w:r w:rsidRPr="006B6D23">
        <w:rPr>
          <w:b w:val="0"/>
          <w:bCs/>
        </w:rPr>
        <w:t xml:space="preserve"> or</w:t>
      </w:r>
      <w:r w:rsidR="007656CD">
        <w:rPr>
          <w:b w:val="0"/>
          <w:bCs/>
        </w:rPr>
        <w:t xml:space="preserve">, </w:t>
      </w:r>
      <w:r w:rsidR="007656CD" w:rsidRPr="00C94AF7">
        <w:rPr>
          <w:b w:val="0"/>
          <w:bCs/>
        </w:rPr>
        <w:t xml:space="preserve">with </w:t>
      </w:r>
      <w:r w:rsidR="007656CD">
        <w:t>Preview Results</w:t>
      </w:r>
      <w:r w:rsidR="007656CD" w:rsidRPr="00C94AF7">
        <w:rPr>
          <w:b w:val="0"/>
          <w:bCs/>
        </w:rPr>
        <w:t xml:space="preserve"> turned on</w:t>
      </w:r>
      <w:r w:rsidR="007656CD">
        <w:rPr>
          <w:b w:val="0"/>
          <w:bCs/>
        </w:rPr>
        <w:t>, use File &gt; Export to save as a PDF or other file type (such as html)</w:t>
      </w:r>
      <w:r w:rsidRPr="006B6D23">
        <w:rPr>
          <w:b w:val="0"/>
          <w:bCs/>
        </w:rPr>
        <w:t xml:space="preserve">.  </w:t>
      </w:r>
    </w:p>
    <w:p w14:paraId="5EA5900F" w14:textId="2F622B36" w:rsidR="006B6D23" w:rsidRPr="006B6D23" w:rsidRDefault="006B6D23" w:rsidP="006B6D23">
      <w:pPr>
        <w:spacing w:before="0"/>
        <w:rPr>
          <w:b w:val="0"/>
          <w:bCs/>
        </w:rPr>
      </w:pPr>
      <w:r>
        <w:rPr>
          <w:b w:val="0"/>
          <w:bCs/>
        </w:rPr>
        <w:t>So long as your template used accessible formatting and markup, your merged output will as well.</w:t>
      </w:r>
    </w:p>
    <w:p w14:paraId="770D4170" w14:textId="3D224FF6" w:rsidR="008B5FCC" w:rsidRDefault="008B5FCC" w:rsidP="00C94AF7">
      <w:pPr>
        <w:pStyle w:val="Heading1"/>
        <w:spacing w:before="0"/>
      </w:pPr>
      <w:bookmarkStart w:id="6" w:name="_Toc130481866"/>
      <w:r>
        <w:t>Step 7: Make Another List!</w:t>
      </w:r>
      <w:bookmarkEnd w:id="6"/>
    </w:p>
    <w:p w14:paraId="2049C245" w14:textId="7CE0FC21" w:rsidR="008B5FCC" w:rsidRPr="008B5FCC" w:rsidRDefault="008B5FCC" w:rsidP="00B32D1D">
      <w:pPr>
        <w:spacing w:before="0"/>
        <w:rPr>
          <w:b w:val="0"/>
          <w:bCs/>
        </w:rPr>
      </w:pPr>
      <w:r>
        <w:rPr>
          <w:b w:val="0"/>
          <w:bCs/>
        </w:rPr>
        <w:t xml:space="preserve">Because KLAS </w:t>
      </w:r>
      <w:r w:rsidR="00C94AF7">
        <w:rPr>
          <w:b w:val="0"/>
          <w:bCs/>
        </w:rPr>
        <w:t>Q</w:t>
      </w:r>
      <w:r>
        <w:rPr>
          <w:b w:val="0"/>
          <w:bCs/>
        </w:rPr>
        <w:t xml:space="preserve">uery </w:t>
      </w:r>
      <w:r w:rsidR="00C94AF7">
        <w:rPr>
          <w:b w:val="0"/>
          <w:bCs/>
        </w:rPr>
        <w:t xml:space="preserve">and Book Search </w:t>
      </w:r>
      <w:r>
        <w:rPr>
          <w:b w:val="0"/>
          <w:bCs/>
        </w:rPr>
        <w:t xml:space="preserve">exports have a </w:t>
      </w:r>
      <w:r w:rsidR="00C94AF7">
        <w:rPr>
          <w:b w:val="0"/>
          <w:bCs/>
        </w:rPr>
        <w:t>consistent</w:t>
      </w:r>
      <w:r>
        <w:rPr>
          <w:b w:val="0"/>
          <w:bCs/>
        </w:rPr>
        <w:t xml:space="preserve"> layout, you can use your same template for any </w:t>
      </w:r>
      <w:r w:rsidR="00C94AF7">
        <w:rPr>
          <w:b w:val="0"/>
          <w:bCs/>
        </w:rPr>
        <w:t xml:space="preserve">results list </w:t>
      </w:r>
      <w:r>
        <w:rPr>
          <w:b w:val="0"/>
          <w:bCs/>
        </w:rPr>
        <w:t>you want to make a booklist out of</w:t>
      </w:r>
      <w:r w:rsidR="00C94AF7">
        <w:rPr>
          <w:b w:val="0"/>
          <w:bCs/>
        </w:rPr>
        <w:t>!</w:t>
      </w:r>
      <w:r>
        <w:rPr>
          <w:b w:val="0"/>
          <w:bCs/>
        </w:rPr>
        <w:t xml:space="preserve">  Once you’ve exported your next list of books, use </w:t>
      </w:r>
      <w:r>
        <w:t>Select Recipients</w:t>
      </w:r>
      <w:r>
        <w:rPr>
          <w:b w:val="0"/>
          <w:bCs/>
        </w:rPr>
        <w:t xml:space="preserve"> from step 3 to </w:t>
      </w:r>
      <w:r w:rsidR="00B60D53">
        <w:rPr>
          <w:b w:val="0"/>
          <w:bCs/>
        </w:rPr>
        <w:t>import</w:t>
      </w:r>
      <w:r w:rsidR="00C94AF7">
        <w:rPr>
          <w:b w:val="0"/>
          <w:bCs/>
        </w:rPr>
        <w:t xml:space="preserve"> </w:t>
      </w:r>
      <w:r w:rsidR="00B60D53">
        <w:rPr>
          <w:b w:val="0"/>
          <w:bCs/>
        </w:rPr>
        <w:t xml:space="preserve">the </w:t>
      </w:r>
      <w:r>
        <w:rPr>
          <w:b w:val="0"/>
          <w:bCs/>
        </w:rPr>
        <w:t>new excel file</w:t>
      </w:r>
      <w:r w:rsidR="00B60D53">
        <w:rPr>
          <w:b w:val="0"/>
          <w:bCs/>
        </w:rPr>
        <w:t xml:space="preserve"> into your existing Word document</w:t>
      </w:r>
      <w:r>
        <w:rPr>
          <w:b w:val="0"/>
          <w:bCs/>
        </w:rPr>
        <w:t xml:space="preserve">.  </w:t>
      </w:r>
      <w:r w:rsidR="00C94AF7">
        <w:rPr>
          <w:b w:val="0"/>
          <w:bCs/>
        </w:rPr>
        <w:t>The new data</w:t>
      </w:r>
      <w:r>
        <w:rPr>
          <w:b w:val="0"/>
          <w:bCs/>
        </w:rPr>
        <w:t xml:space="preserve"> should transfer </w:t>
      </w:r>
      <w:r w:rsidR="00C94AF7">
        <w:rPr>
          <w:b w:val="0"/>
          <w:bCs/>
        </w:rPr>
        <w:t xml:space="preserve">in </w:t>
      </w:r>
      <w:r>
        <w:rPr>
          <w:b w:val="0"/>
          <w:bCs/>
        </w:rPr>
        <w:t>seamlessly</w:t>
      </w:r>
      <w:r w:rsidR="00B60D53">
        <w:rPr>
          <w:b w:val="0"/>
          <w:bCs/>
        </w:rPr>
        <w:t xml:space="preserve">, allowing you to </w:t>
      </w:r>
      <w:r w:rsidR="00B60D53" w:rsidRPr="00B60D53">
        <w:t>Preview</w:t>
      </w:r>
      <w:r w:rsidR="00B60D53">
        <w:rPr>
          <w:b w:val="0"/>
          <w:bCs/>
        </w:rPr>
        <w:t xml:space="preserve"> or </w:t>
      </w:r>
      <w:r w:rsidR="00B60D53" w:rsidRPr="00B60D53">
        <w:t>Finish and Merge</w:t>
      </w:r>
      <w:r w:rsidR="00B60D53">
        <w:rPr>
          <w:b w:val="0"/>
          <w:bCs/>
        </w:rPr>
        <w:t xml:space="preserve"> to insert the new data into your existing formatting</w:t>
      </w:r>
      <w:r w:rsidR="00C94AF7">
        <w:rPr>
          <w:b w:val="0"/>
          <w:bCs/>
        </w:rPr>
        <w:t>, with no edits needed</w:t>
      </w:r>
      <w:r>
        <w:rPr>
          <w:b w:val="0"/>
          <w:bCs/>
        </w:rPr>
        <w:t xml:space="preserve">.   </w:t>
      </w:r>
    </w:p>
    <w:sectPr w:rsidR="008B5FCC" w:rsidRPr="008B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D1008"/>
    <w:multiLevelType w:val="hybridMultilevel"/>
    <w:tmpl w:val="C324E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F4213"/>
    <w:multiLevelType w:val="hybridMultilevel"/>
    <w:tmpl w:val="A524D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43BE0"/>
    <w:multiLevelType w:val="hybridMultilevel"/>
    <w:tmpl w:val="9F56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5019B"/>
    <w:multiLevelType w:val="hybridMultilevel"/>
    <w:tmpl w:val="98D2507E"/>
    <w:lvl w:ilvl="0" w:tplc="BE3A2DE8">
      <w:start w:val="1"/>
      <w:numFmt w:val="decimal"/>
      <w:lvlText w:val="Step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F66CA"/>
    <w:multiLevelType w:val="hybridMultilevel"/>
    <w:tmpl w:val="1674A1A4"/>
    <w:lvl w:ilvl="0" w:tplc="9202E83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951318">
    <w:abstractNumId w:val="3"/>
  </w:num>
  <w:num w:numId="2" w16cid:durableId="255407441">
    <w:abstractNumId w:val="1"/>
  </w:num>
  <w:num w:numId="3" w16cid:durableId="1681545864">
    <w:abstractNumId w:val="0"/>
  </w:num>
  <w:num w:numId="4" w16cid:durableId="1928810135">
    <w:abstractNumId w:val="4"/>
  </w:num>
  <w:num w:numId="5" w16cid:durableId="108371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sam.lundberg\Downloads\La Farge Book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owObject$`"/>
    <w:activeRecord w:val="-1"/>
    <w:odso>
      <w:udl w:val="Provider=Microsoft.ACE.OLEDB.12.0;User ID=Admin;Data Source=C:\Users\sam.lundberg\Downloads\La Farge Book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owObject$"/>
      <w:src r:id="rId1"/>
      <w:colDelim w:val="9"/>
      <w:type w:val="database"/>
      <w:fHdr/>
      <w:fieldMapData>
        <w:column w:val="0"/>
        <w:lid w:val="en-US"/>
      </w:fieldMapData>
      <w:fieldMapData>
        <w:type w:val="dbColumn"/>
        <w:name w:val="Title"/>
        <w:mappedName w:val="Courtesy Titl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23"/>
    <w:rsid w:val="000F2F23"/>
    <w:rsid w:val="0035337C"/>
    <w:rsid w:val="006B6D23"/>
    <w:rsid w:val="006D5425"/>
    <w:rsid w:val="007656CD"/>
    <w:rsid w:val="007A0AE6"/>
    <w:rsid w:val="007A1382"/>
    <w:rsid w:val="0084095D"/>
    <w:rsid w:val="008B5FCC"/>
    <w:rsid w:val="009C5C68"/>
    <w:rsid w:val="00B32D1D"/>
    <w:rsid w:val="00B50933"/>
    <w:rsid w:val="00B60D53"/>
    <w:rsid w:val="00C94AF7"/>
    <w:rsid w:val="00D74072"/>
    <w:rsid w:val="00E23146"/>
    <w:rsid w:val="00E23611"/>
    <w:rsid w:val="00F54825"/>
    <w:rsid w:val="00F84931"/>
    <w:rsid w:val="00F9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2B97"/>
  <w15:chartTrackingRefBased/>
  <w15:docId w15:val="{BCE72520-2A22-4F9B-94B1-80DEF155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1D"/>
    <w:pPr>
      <w:spacing w:before="120" w:after="280"/>
    </w:pPr>
    <w:rPr>
      <w:rFonts w:ascii="Arial" w:hAnsi="Arial"/>
      <w:b/>
      <w:sz w:val="28"/>
    </w:rPr>
  </w:style>
  <w:style w:type="paragraph" w:styleId="Heading1">
    <w:name w:val="heading 1"/>
    <w:basedOn w:val="Normal"/>
    <w:next w:val="Normal"/>
    <w:link w:val="Heading1Char"/>
    <w:uiPriority w:val="9"/>
    <w:qFormat/>
    <w:rsid w:val="00B32D1D"/>
    <w:pPr>
      <w:keepNext/>
      <w:keepLines/>
      <w:spacing w:before="360" w:after="120"/>
      <w:outlineLvl w:val="0"/>
    </w:pPr>
    <w:rPr>
      <w:rFonts w:eastAsiaTheme="majorEastAsia" w:cstheme="majorBidi"/>
      <w:sz w:val="32"/>
      <w:szCs w:val="32"/>
      <w:u w:val="single"/>
    </w:rPr>
  </w:style>
  <w:style w:type="paragraph" w:styleId="Heading2">
    <w:name w:val="heading 2"/>
    <w:basedOn w:val="Normal"/>
    <w:next w:val="Normal"/>
    <w:link w:val="Heading2Char"/>
    <w:uiPriority w:val="9"/>
    <w:unhideWhenUsed/>
    <w:qFormat/>
    <w:rsid w:val="006B6D23"/>
    <w:pPr>
      <w:keepNext/>
      <w:keepLines/>
      <w:spacing w:before="40" w:after="0"/>
      <w:ind w:left="720"/>
      <w:outlineLvl w:val="1"/>
    </w:pPr>
    <w:rPr>
      <w:rFonts w:ascii="Arial Black" w:eastAsiaTheme="majorEastAsia" w:hAnsi="Arial Black"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1D"/>
    <w:rPr>
      <w:rFonts w:ascii="Arial" w:eastAsiaTheme="majorEastAsia" w:hAnsi="Arial" w:cstheme="majorBidi"/>
      <w:b/>
      <w:sz w:val="32"/>
      <w:szCs w:val="32"/>
      <w:u w:val="single"/>
    </w:rPr>
  </w:style>
  <w:style w:type="paragraph" w:styleId="Title">
    <w:name w:val="Title"/>
    <w:basedOn w:val="Normal"/>
    <w:next w:val="Normal"/>
    <w:link w:val="TitleChar"/>
    <w:uiPriority w:val="10"/>
    <w:qFormat/>
    <w:rsid w:val="000F2F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2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F2F23"/>
    <w:pPr>
      <w:ind w:left="720"/>
      <w:contextualSpacing/>
    </w:pPr>
  </w:style>
  <w:style w:type="paragraph" w:styleId="Revision">
    <w:name w:val="Revision"/>
    <w:hidden/>
    <w:uiPriority w:val="99"/>
    <w:semiHidden/>
    <w:rsid w:val="009C5C68"/>
    <w:pPr>
      <w:spacing w:after="0" w:line="240" w:lineRule="auto"/>
    </w:pPr>
    <w:rPr>
      <w:rFonts w:ascii="Arial" w:hAnsi="Arial"/>
      <w:b/>
      <w:sz w:val="28"/>
    </w:rPr>
  </w:style>
  <w:style w:type="paragraph" w:styleId="Subtitle">
    <w:name w:val="Subtitle"/>
    <w:basedOn w:val="Normal"/>
    <w:next w:val="Normal"/>
    <w:link w:val="SubtitleChar"/>
    <w:uiPriority w:val="11"/>
    <w:qFormat/>
    <w:rsid w:val="00B32D1D"/>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32D1D"/>
    <w:rPr>
      <w:rFonts w:eastAsiaTheme="minorEastAsia"/>
      <w:b/>
      <w:color w:val="5A5A5A" w:themeColor="text1" w:themeTint="A5"/>
      <w:spacing w:val="15"/>
    </w:rPr>
  </w:style>
  <w:style w:type="paragraph" w:styleId="TOC1">
    <w:name w:val="toc 1"/>
    <w:basedOn w:val="Normal"/>
    <w:next w:val="Normal"/>
    <w:autoRedefine/>
    <w:uiPriority w:val="39"/>
    <w:unhideWhenUsed/>
    <w:rsid w:val="0035337C"/>
    <w:pPr>
      <w:spacing w:after="100"/>
    </w:pPr>
  </w:style>
  <w:style w:type="character" w:styleId="Hyperlink">
    <w:name w:val="Hyperlink"/>
    <w:basedOn w:val="DefaultParagraphFont"/>
    <w:uiPriority w:val="99"/>
    <w:unhideWhenUsed/>
    <w:rsid w:val="0035337C"/>
    <w:rPr>
      <w:color w:val="0563C1" w:themeColor="hyperlink"/>
      <w:u w:val="single"/>
    </w:rPr>
  </w:style>
  <w:style w:type="character" w:customStyle="1" w:styleId="Heading2Char">
    <w:name w:val="Heading 2 Char"/>
    <w:basedOn w:val="DefaultParagraphFont"/>
    <w:link w:val="Heading2"/>
    <w:uiPriority w:val="9"/>
    <w:rsid w:val="006B6D23"/>
    <w:rPr>
      <w:rFonts w:ascii="Arial Black" w:eastAsiaTheme="majorEastAsia" w:hAnsi="Arial Black" w:cstheme="majorBidi"/>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sam.lundberg\Downloads\La%20Farge%20Book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71985D5924F2468EA624A927DA9CCD" ma:contentTypeVersion="8" ma:contentTypeDescription="Create a new document." ma:contentTypeScope="" ma:versionID="b839bf9874700bee0a0595f93ca65390">
  <xsd:schema xmlns:xsd="http://www.w3.org/2001/XMLSchema" xmlns:xs="http://www.w3.org/2001/XMLSchema" xmlns:p="http://schemas.microsoft.com/office/2006/metadata/properties" xmlns:ns3="13a202c4-0769-444a-8758-bdc0fe275a15" xmlns:ns4="53191c3a-5186-4fc6-b796-9aa81c2308c6" targetNamespace="http://schemas.microsoft.com/office/2006/metadata/properties" ma:root="true" ma:fieldsID="41bf93df83dc2f5c42fb90a0d07e5d40" ns3:_="" ns4:_="">
    <xsd:import namespace="13a202c4-0769-444a-8758-bdc0fe275a15"/>
    <xsd:import namespace="53191c3a-5186-4fc6-b796-9aa81c2308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202c4-0769-444a-8758-bdc0fe275a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91c3a-5186-4fc6-b796-9aa81c2308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2BCE7-7E5E-476D-921C-F1BE034A0F5E}">
  <ds:schemaRefs>
    <ds:schemaRef ds:uri="http://schemas.openxmlformats.org/officeDocument/2006/bibliography"/>
  </ds:schemaRefs>
</ds:datastoreItem>
</file>

<file path=customXml/itemProps2.xml><?xml version="1.0" encoding="utf-8"?>
<ds:datastoreItem xmlns:ds="http://schemas.openxmlformats.org/officeDocument/2006/customXml" ds:itemID="{735F2BC1-8FD0-4F60-ACE0-9AB93D49B8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69D77-45DC-4F26-85D2-BC63897D29DA}">
  <ds:schemaRefs>
    <ds:schemaRef ds:uri="http://schemas.microsoft.com/sharepoint/v3/contenttype/forms"/>
  </ds:schemaRefs>
</ds:datastoreItem>
</file>

<file path=customXml/itemProps4.xml><?xml version="1.0" encoding="utf-8"?>
<ds:datastoreItem xmlns:ds="http://schemas.openxmlformats.org/officeDocument/2006/customXml" ds:itemID="{24FCBDA6-2263-4A3D-9A64-CA263F4C6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202c4-0769-444a-8758-bdc0fe275a15"/>
    <ds:schemaRef ds:uri="53191c3a-5186-4fc6-b796-9aa81c23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Sam, DCA</dc:creator>
  <cp:keywords/>
  <dc:description/>
  <cp:lastModifiedBy>Katy Patrick</cp:lastModifiedBy>
  <cp:revision>2</cp:revision>
  <dcterms:created xsi:type="dcterms:W3CDTF">2023-03-23T20:55:00Z</dcterms:created>
  <dcterms:modified xsi:type="dcterms:W3CDTF">2023-03-23T21:04:00Z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0x0101009671985D5924F2468EA624A927DA9CCD</vt:lpwstr>
  </property>
</Properties>
</file>