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9252" w14:textId="587516EE" w:rsidR="008E54BA" w:rsidRPr="008B1439" w:rsidRDefault="00765C5C" w:rsidP="00426A60">
      <w:pPr>
        <w:pStyle w:val="Title"/>
        <w:spacing w:before="0"/>
        <w:contextualSpacing w:val="0"/>
      </w:pPr>
      <w:r>
        <w:t>Intro to Patron</w:t>
      </w:r>
    </w:p>
    <w:p w14:paraId="51D81D25" w14:textId="7F0C0E8A" w:rsidR="008E54BA" w:rsidRPr="00765C5C" w:rsidRDefault="00765C5C" w:rsidP="00765C5C">
      <w:pPr>
        <w:pStyle w:val="Heading1"/>
      </w:pPr>
      <w:r w:rsidRPr="00765C5C">
        <w:t>O</w:t>
      </w:r>
      <w:r w:rsidR="008E54BA" w:rsidRPr="00765C5C">
        <w:t>verview</w:t>
      </w:r>
    </w:p>
    <w:p w14:paraId="611D929D" w14:textId="328EEB39" w:rsidR="00765C5C" w:rsidRDefault="00765C5C" w:rsidP="00522F93">
      <w:r>
        <w:t>This session will introduce you to the Patron Module, with information about how to navigate the module, how to find and view a Patron Record, and the parts of the record</w:t>
      </w:r>
      <w:r w:rsidR="002D3C5F">
        <w:t>.</w:t>
      </w:r>
    </w:p>
    <w:p w14:paraId="523C3705" w14:textId="77777777" w:rsidR="00DC5943" w:rsidRDefault="00DC5943" w:rsidP="00765C5C">
      <w:pPr>
        <w:pStyle w:val="Heading1"/>
      </w:pPr>
      <w:r>
        <w:t>Resources</w:t>
      </w:r>
    </w:p>
    <w:p w14:paraId="6BD4CD73" w14:textId="7943719A" w:rsidR="00DC5943" w:rsidRPr="009C6807" w:rsidRDefault="00DC5943" w:rsidP="00DC5943">
      <w:r>
        <w:t xml:space="preserve">In the </w:t>
      </w:r>
      <w:r w:rsidRPr="00DC5943">
        <w:rPr>
          <w:rStyle w:val="IntenseReference"/>
        </w:rPr>
        <w:t>R</w:t>
      </w:r>
      <w:r w:rsidR="009C6807">
        <w:rPr>
          <w:rStyle w:val="IntenseReference"/>
        </w:rPr>
        <w:t xml:space="preserve">eader </w:t>
      </w:r>
      <w:r w:rsidRPr="00DC5943">
        <w:rPr>
          <w:rStyle w:val="IntenseReference"/>
        </w:rPr>
        <w:t>A</w:t>
      </w:r>
      <w:r w:rsidR="009C6807">
        <w:rPr>
          <w:rStyle w:val="IntenseReference"/>
        </w:rPr>
        <w:t>dvisor</w:t>
      </w:r>
      <w:r w:rsidRPr="00DC5943">
        <w:rPr>
          <w:rStyle w:val="IntenseReference"/>
        </w:rPr>
        <w:t xml:space="preserve"> Manual</w:t>
      </w:r>
      <w:r>
        <w:t xml:space="preserve">, see </w:t>
      </w:r>
      <w:r w:rsidR="00EC0530">
        <w:t>C</w:t>
      </w:r>
      <w:r>
        <w:t xml:space="preserve">hapter </w:t>
      </w:r>
      <w:r w:rsidR="00EC0530">
        <w:t xml:space="preserve">2, </w:t>
      </w:r>
      <w:r>
        <w:t xml:space="preserve">“Navigating the Patron Module” for instructions on </w:t>
      </w:r>
      <w:r w:rsidRPr="009C6807">
        <w:rPr>
          <w:b/>
          <w:bCs/>
        </w:rPr>
        <w:t>Finding a Patron</w:t>
      </w:r>
      <w:r>
        <w:t xml:space="preserve">, and the </w:t>
      </w:r>
      <w:r w:rsidRPr="009C6807">
        <w:rPr>
          <w:b/>
          <w:bCs/>
        </w:rPr>
        <w:t>Patron Tab Listing</w:t>
      </w:r>
      <w:r>
        <w:t>.</w:t>
      </w:r>
      <w:r w:rsidR="009C6807">
        <w:t xml:space="preserve"> It also has information on the </w:t>
      </w:r>
      <w:r w:rsidR="009C6807">
        <w:rPr>
          <w:b/>
          <w:bCs/>
        </w:rPr>
        <w:t xml:space="preserve">Browse Tables </w:t>
      </w:r>
      <w:r w:rsidR="009C6807" w:rsidRPr="009C6807">
        <w:t>found t</w:t>
      </w:r>
      <w:r w:rsidR="009C6807">
        <w:t>hroughout KLAS (</w:t>
      </w:r>
      <w:r w:rsidR="00EC0530">
        <w:t>chapter 6.2</w:t>
      </w:r>
      <w:r w:rsidR="009C6807">
        <w:t>).</w:t>
      </w:r>
    </w:p>
    <w:p w14:paraId="61649C82" w14:textId="63EB3AD0" w:rsidR="00765C5C" w:rsidRDefault="00765C5C" w:rsidP="00765C5C">
      <w:pPr>
        <w:pStyle w:val="Heading1"/>
      </w:pPr>
      <w:r>
        <w:t>Guided Practice</w:t>
      </w:r>
    </w:p>
    <w:p w14:paraId="26E7536C" w14:textId="382D8970" w:rsidR="00765C5C" w:rsidRDefault="00765C5C" w:rsidP="00765C5C">
      <w:r>
        <w:t>These questions are intended to help you explore the patron module and practice finding information in the patron module. If you have trouble with any of the questions, be sure to mark them for discussion during the next Q&amp;A session.</w:t>
      </w:r>
    </w:p>
    <w:p w14:paraId="488EABCF" w14:textId="598DD634" w:rsidR="00522F93" w:rsidRDefault="00522F93" w:rsidP="00765C5C">
      <w:r>
        <w:t>See the following answer key for where the answers are located in KLAS.</w:t>
      </w:r>
    </w:p>
    <w:p w14:paraId="0672FBE8" w14:textId="1B98C26E" w:rsidR="00675FDA" w:rsidRDefault="00675FDA" w:rsidP="00675FDA">
      <w:pPr>
        <w:pStyle w:val="ListParagraph"/>
        <w:numPr>
          <w:ilvl w:val="0"/>
          <w:numId w:val="26"/>
        </w:numPr>
      </w:pPr>
      <w:r>
        <w:t xml:space="preserve">While you are on a call with </w:t>
      </w:r>
      <w:r w:rsidR="00522F93" w:rsidRPr="00EC0530">
        <w:rPr>
          <w:u w:val="single"/>
        </w:rPr>
        <w:t>a patron</w:t>
      </w:r>
      <w:r w:rsidR="00522F93">
        <w:t>’s</w:t>
      </w:r>
      <w:r>
        <w:t xml:space="preserve"> daughter, she asks how long her mother has been getting books from you.</w:t>
      </w:r>
    </w:p>
    <w:p w14:paraId="517A41FA" w14:textId="70298BE9" w:rsidR="00675FDA" w:rsidRPr="00675FDA" w:rsidRDefault="00675FDA" w:rsidP="00675FDA">
      <w:pPr>
        <w:pStyle w:val="answer"/>
      </w:pPr>
      <w:r w:rsidRPr="00675FDA">
        <w:rPr>
          <w:rStyle w:val="IntenseEmphasis"/>
          <w:i w:val="0"/>
          <w:iCs w:val="0"/>
        </w:rPr>
        <w:t>Answer</w:t>
      </w:r>
      <w:r w:rsidRPr="00675FDA">
        <w:t xml:space="preserve">: </w:t>
      </w:r>
      <w:r w:rsidRPr="00675FDA">
        <w:tab/>
      </w:r>
    </w:p>
    <w:p w14:paraId="07555530" w14:textId="6D30D4FB" w:rsidR="00675FDA" w:rsidRPr="00675FDA" w:rsidRDefault="00675FDA" w:rsidP="00675FDA">
      <w:pPr>
        <w:pStyle w:val="answer"/>
        <w:rPr>
          <w:rStyle w:val="IntenseEmphasis"/>
          <w:b w:val="0"/>
          <w:bCs w:val="0"/>
        </w:rPr>
      </w:pPr>
      <w:r w:rsidRPr="00675FDA">
        <w:t xml:space="preserve">Where is it located? </w:t>
      </w:r>
      <w:r w:rsidRPr="00675FDA">
        <w:tab/>
      </w:r>
    </w:p>
    <w:p w14:paraId="058DE985" w14:textId="77777777" w:rsidR="0006151B" w:rsidRDefault="00675FDA" w:rsidP="00675FDA">
      <w:pPr>
        <w:pStyle w:val="ListParagraph"/>
        <w:numPr>
          <w:ilvl w:val="0"/>
          <w:numId w:val="26"/>
        </w:numPr>
      </w:pPr>
      <w:r w:rsidRPr="00EC0530">
        <w:rPr>
          <w:u w:val="single"/>
        </w:rPr>
        <w:t>A forgetful patron</w:t>
      </w:r>
      <w:r>
        <w:t xml:space="preserve"> isn’t sure whether he gave you his new address yet or not. </w:t>
      </w:r>
    </w:p>
    <w:p w14:paraId="66FE8470" w14:textId="45F3E7D3" w:rsidR="00675FDA" w:rsidRDefault="00675FDA" w:rsidP="0006151B">
      <w:pPr>
        <w:pStyle w:val="ListParagraph"/>
        <w:numPr>
          <w:ilvl w:val="0"/>
          <w:numId w:val="29"/>
        </w:numPr>
      </w:pPr>
      <w:r>
        <w:t>What is his current Shipping Address?</w:t>
      </w:r>
    </w:p>
    <w:p w14:paraId="1146E52A" w14:textId="77777777" w:rsidR="00675FDA" w:rsidRPr="00675FDA" w:rsidRDefault="00675FDA" w:rsidP="00675FDA">
      <w:pPr>
        <w:pStyle w:val="answer"/>
      </w:pPr>
      <w:r w:rsidRPr="00675FDA">
        <w:rPr>
          <w:rStyle w:val="IntenseEmphasis"/>
          <w:i w:val="0"/>
          <w:iCs w:val="0"/>
        </w:rPr>
        <w:t>Answer</w:t>
      </w:r>
      <w:r w:rsidRPr="00675FDA">
        <w:t xml:space="preserve">: </w:t>
      </w:r>
      <w:r w:rsidRPr="00675FDA">
        <w:tab/>
      </w:r>
    </w:p>
    <w:p w14:paraId="037C3024" w14:textId="67D247EF" w:rsidR="00675FDA" w:rsidRDefault="00675FDA" w:rsidP="00675FDA">
      <w:pPr>
        <w:pStyle w:val="answer"/>
      </w:pPr>
      <w:r w:rsidRPr="00675FDA">
        <w:t xml:space="preserve">Where is it located? </w:t>
      </w:r>
      <w:r w:rsidRPr="00675FDA">
        <w:tab/>
      </w:r>
    </w:p>
    <w:p w14:paraId="20427C4A" w14:textId="30717361" w:rsidR="00675FDA" w:rsidRDefault="00675FDA" w:rsidP="0006151B">
      <w:pPr>
        <w:pStyle w:val="ListParagraph"/>
        <w:numPr>
          <w:ilvl w:val="0"/>
          <w:numId w:val="29"/>
        </w:numPr>
      </w:pPr>
      <w:r>
        <w:t>How long has that address been on his record?</w:t>
      </w:r>
    </w:p>
    <w:p w14:paraId="7693FDA2" w14:textId="77777777" w:rsidR="00675FDA" w:rsidRPr="00675FDA" w:rsidRDefault="00675FDA" w:rsidP="00675FDA">
      <w:pPr>
        <w:pStyle w:val="answer"/>
      </w:pPr>
      <w:r w:rsidRPr="00675FDA">
        <w:rPr>
          <w:rStyle w:val="IntenseEmphasis"/>
          <w:i w:val="0"/>
          <w:iCs w:val="0"/>
        </w:rPr>
        <w:t>Answer</w:t>
      </w:r>
      <w:r w:rsidRPr="00675FDA">
        <w:t xml:space="preserve">: </w:t>
      </w:r>
      <w:r w:rsidRPr="00675FDA">
        <w:tab/>
      </w:r>
    </w:p>
    <w:p w14:paraId="4DBD1013" w14:textId="2676299D" w:rsidR="00675FDA" w:rsidRDefault="00675FDA" w:rsidP="00675FDA">
      <w:pPr>
        <w:pStyle w:val="answer"/>
      </w:pPr>
      <w:r w:rsidRPr="00675FDA">
        <w:t xml:space="preserve">Where is it located? </w:t>
      </w:r>
      <w:r w:rsidRPr="00675FDA">
        <w:tab/>
      </w:r>
    </w:p>
    <w:p w14:paraId="4C247A11" w14:textId="5C9FE103" w:rsidR="0006151B" w:rsidRDefault="0006151B" w:rsidP="0006151B">
      <w:pPr>
        <w:pStyle w:val="ListParagraph"/>
        <w:numPr>
          <w:ilvl w:val="0"/>
          <w:numId w:val="26"/>
        </w:numPr>
      </w:pPr>
      <w:r>
        <w:t xml:space="preserve">You need to reach </w:t>
      </w:r>
      <w:r w:rsidRPr="00EC0530">
        <w:rPr>
          <w:u w:val="single"/>
        </w:rPr>
        <w:t>a patron</w:t>
      </w:r>
      <w:r>
        <w:t xml:space="preserve"> about a returned item, but their phone number is disconnected. Is there someone else you could talk to about it?</w:t>
      </w:r>
    </w:p>
    <w:p w14:paraId="2E6BCA39" w14:textId="77777777" w:rsidR="0006151B" w:rsidRPr="00675FDA" w:rsidRDefault="0006151B" w:rsidP="0006151B">
      <w:pPr>
        <w:pStyle w:val="answer"/>
      </w:pPr>
      <w:r w:rsidRPr="00675FDA">
        <w:rPr>
          <w:rStyle w:val="IntenseEmphasis"/>
          <w:i w:val="0"/>
          <w:iCs w:val="0"/>
        </w:rPr>
        <w:t>Answer</w:t>
      </w:r>
      <w:r w:rsidRPr="00675FDA">
        <w:t xml:space="preserve">: </w:t>
      </w:r>
      <w:r w:rsidRPr="00675FDA">
        <w:tab/>
      </w:r>
    </w:p>
    <w:p w14:paraId="210F355C" w14:textId="2F8CABE2" w:rsidR="00522F93" w:rsidRDefault="0006151B" w:rsidP="00522F93">
      <w:pPr>
        <w:pStyle w:val="answer"/>
      </w:pPr>
      <w:r w:rsidRPr="00675FDA">
        <w:t xml:space="preserve">Where is it located? </w:t>
      </w:r>
      <w:r w:rsidRPr="00675FDA">
        <w:tab/>
      </w:r>
    </w:p>
    <w:p w14:paraId="00CDA4DC" w14:textId="1FEEA3D0" w:rsidR="0006151B" w:rsidRDefault="0006151B" w:rsidP="0006151B">
      <w:pPr>
        <w:pStyle w:val="ListParagraph"/>
        <w:numPr>
          <w:ilvl w:val="0"/>
          <w:numId w:val="26"/>
        </w:numPr>
      </w:pPr>
      <w:r w:rsidRPr="00EC0530">
        <w:rPr>
          <w:u w:val="single"/>
        </w:rPr>
        <w:lastRenderedPageBreak/>
        <w:t>A patron</w:t>
      </w:r>
      <w:r>
        <w:t xml:space="preserve"> calls you, unhappy that they’ve been getting fewer books lately. </w:t>
      </w:r>
    </w:p>
    <w:p w14:paraId="4219E859" w14:textId="5FA65FB1" w:rsidR="0006151B" w:rsidRDefault="0006151B" w:rsidP="0006151B">
      <w:pPr>
        <w:pStyle w:val="ListParagraph"/>
        <w:numPr>
          <w:ilvl w:val="0"/>
          <w:numId w:val="28"/>
        </w:numPr>
      </w:pPr>
      <w:r>
        <w:t>How many books is KLAS set to send to this patron?</w:t>
      </w:r>
    </w:p>
    <w:p w14:paraId="50CF319C"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735D75CC" w14:textId="37AF202A" w:rsidR="00EC0530" w:rsidRDefault="00EC0530" w:rsidP="00EC0530">
      <w:pPr>
        <w:pStyle w:val="answer"/>
      </w:pPr>
      <w:r w:rsidRPr="00675FDA">
        <w:t xml:space="preserve">Where is it located? </w:t>
      </w:r>
      <w:r w:rsidRPr="00675FDA">
        <w:tab/>
      </w:r>
    </w:p>
    <w:p w14:paraId="1E9B9D38" w14:textId="3BA70258" w:rsidR="0006151B" w:rsidRDefault="0006151B" w:rsidP="0006151B">
      <w:pPr>
        <w:pStyle w:val="ListParagraph"/>
        <w:numPr>
          <w:ilvl w:val="0"/>
          <w:numId w:val="28"/>
        </w:numPr>
      </w:pPr>
      <w:r>
        <w:t>How many books do they have checked out right now?</w:t>
      </w:r>
    </w:p>
    <w:p w14:paraId="1593B312"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06967688" w14:textId="5E49660C" w:rsidR="00EC0530" w:rsidRDefault="00EC0530" w:rsidP="00EC0530">
      <w:pPr>
        <w:pStyle w:val="answer"/>
      </w:pPr>
      <w:r w:rsidRPr="00675FDA">
        <w:t xml:space="preserve">Where is it located? </w:t>
      </w:r>
      <w:r w:rsidRPr="00675FDA">
        <w:tab/>
      </w:r>
    </w:p>
    <w:p w14:paraId="1B509E5E" w14:textId="0D479E49" w:rsidR="0006151B" w:rsidRDefault="0006151B" w:rsidP="0006151B">
      <w:pPr>
        <w:ind w:left="720"/>
      </w:pPr>
      <w:r>
        <w:t>Bonus) Can you spot why they think they’re getting fewer?</w:t>
      </w:r>
    </w:p>
    <w:p w14:paraId="3D250AF1"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7914F813" w14:textId="51218203" w:rsidR="00EC0530" w:rsidRDefault="00EC0530" w:rsidP="00EC0530">
      <w:pPr>
        <w:pStyle w:val="answer"/>
      </w:pPr>
      <w:r w:rsidRPr="00675FDA">
        <w:t xml:space="preserve">Where is it located? </w:t>
      </w:r>
      <w:r w:rsidRPr="00675FDA">
        <w:tab/>
      </w:r>
    </w:p>
    <w:p w14:paraId="5B440370" w14:textId="35D2044F" w:rsidR="0006151B" w:rsidRDefault="0006151B" w:rsidP="0006151B">
      <w:pPr>
        <w:pStyle w:val="ListParagraph"/>
        <w:numPr>
          <w:ilvl w:val="0"/>
          <w:numId w:val="26"/>
        </w:numPr>
      </w:pPr>
      <w:r w:rsidRPr="00EC0530">
        <w:rPr>
          <w:u w:val="single"/>
        </w:rPr>
        <w:t>A patron</w:t>
      </w:r>
      <w:r>
        <w:t xml:space="preserve"> </w:t>
      </w:r>
      <w:r w:rsidR="00843B16">
        <w:t xml:space="preserve">is excited about your </w:t>
      </w:r>
      <w:proofErr w:type="spellStart"/>
      <w:r w:rsidR="00843B16">
        <w:t>WebOPAC</w:t>
      </w:r>
      <w:proofErr w:type="spellEnd"/>
      <w:r w:rsidR="00843B16">
        <w:t>, and wants to pick out all of his own books from now on. How is KLAS currently set to select books for him?</w:t>
      </w:r>
    </w:p>
    <w:p w14:paraId="3495D83F"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0DD8A568" w14:textId="7395BB4E" w:rsidR="00EC0530" w:rsidRDefault="00EC0530" w:rsidP="00EC0530">
      <w:pPr>
        <w:pStyle w:val="answer"/>
      </w:pPr>
      <w:r w:rsidRPr="00675FDA">
        <w:t xml:space="preserve">Where is it located? </w:t>
      </w:r>
      <w:r w:rsidRPr="00675FDA">
        <w:tab/>
      </w:r>
    </w:p>
    <w:p w14:paraId="37B33A3D" w14:textId="544B00F0" w:rsidR="00843B16" w:rsidRDefault="00843B16" w:rsidP="0006151B">
      <w:pPr>
        <w:pStyle w:val="ListParagraph"/>
        <w:numPr>
          <w:ilvl w:val="0"/>
          <w:numId w:val="26"/>
        </w:numPr>
      </w:pPr>
      <w:r w:rsidRPr="005C196B">
        <w:t>A patron</w:t>
      </w:r>
      <w:r>
        <w:t xml:space="preserve"> emails with a list of the kinds of books they like and don’t like. Where will these be stored in their KLAS record?</w:t>
      </w:r>
    </w:p>
    <w:p w14:paraId="28770B0B" w14:textId="3E591604" w:rsidR="00EC0530" w:rsidRDefault="00EC0530" w:rsidP="00EC0530">
      <w:pPr>
        <w:pStyle w:val="answer"/>
      </w:pPr>
      <w:r w:rsidRPr="00675FDA">
        <w:rPr>
          <w:rStyle w:val="IntenseEmphasis"/>
          <w:i w:val="0"/>
          <w:iCs w:val="0"/>
        </w:rPr>
        <w:t>Answer</w:t>
      </w:r>
      <w:r w:rsidRPr="00675FDA">
        <w:t xml:space="preserve">: </w:t>
      </w:r>
      <w:r w:rsidRPr="00675FDA">
        <w:tab/>
      </w:r>
    </w:p>
    <w:p w14:paraId="28DBD82B" w14:textId="77777777" w:rsidR="00843B16" w:rsidRDefault="00843B16" w:rsidP="0006151B">
      <w:pPr>
        <w:pStyle w:val="ListParagraph"/>
        <w:numPr>
          <w:ilvl w:val="0"/>
          <w:numId w:val="26"/>
        </w:numPr>
      </w:pPr>
      <w:r w:rsidRPr="00EC0530">
        <w:rPr>
          <w:u w:val="single"/>
        </w:rPr>
        <w:t>A new patron</w:t>
      </w:r>
      <w:r>
        <w:t xml:space="preserve"> has just sent back their first cartridge, and is eager to know what they’ll be getting next. </w:t>
      </w:r>
    </w:p>
    <w:p w14:paraId="408F8AA1" w14:textId="77777777" w:rsidR="00843B16" w:rsidRDefault="00843B16" w:rsidP="00843B16">
      <w:pPr>
        <w:pStyle w:val="ListParagraph"/>
        <w:numPr>
          <w:ilvl w:val="0"/>
          <w:numId w:val="30"/>
        </w:numPr>
      </w:pPr>
      <w:r>
        <w:t>What is already on the way?</w:t>
      </w:r>
    </w:p>
    <w:p w14:paraId="78AA9C23"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2EFEAE7C" w14:textId="4434DCD5" w:rsidR="00EC0530" w:rsidRDefault="00EC0530" w:rsidP="00EC0530">
      <w:pPr>
        <w:pStyle w:val="answer"/>
      </w:pPr>
      <w:r w:rsidRPr="00675FDA">
        <w:t xml:space="preserve">Where is it located? </w:t>
      </w:r>
      <w:r w:rsidRPr="00675FDA">
        <w:tab/>
      </w:r>
    </w:p>
    <w:p w14:paraId="73E151F7" w14:textId="0AB669DB" w:rsidR="00843B16" w:rsidRDefault="00843B16" w:rsidP="00843B16">
      <w:pPr>
        <w:pStyle w:val="ListParagraph"/>
        <w:numPr>
          <w:ilvl w:val="0"/>
          <w:numId w:val="30"/>
        </w:numPr>
      </w:pPr>
      <w:r>
        <w:t xml:space="preserve">What will be coming next? </w:t>
      </w:r>
    </w:p>
    <w:p w14:paraId="7E51DBBA"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7941B021" w14:textId="25676E53" w:rsidR="00EC0530" w:rsidRDefault="00EC0530" w:rsidP="00EC0530">
      <w:pPr>
        <w:pStyle w:val="answer"/>
      </w:pPr>
      <w:r w:rsidRPr="00675FDA">
        <w:t xml:space="preserve">Where is it located? </w:t>
      </w:r>
      <w:r w:rsidRPr="00675FDA">
        <w:tab/>
      </w:r>
    </w:p>
    <w:p w14:paraId="768072A7" w14:textId="77777777" w:rsidR="00EC0530" w:rsidRDefault="00EC0530">
      <w:pPr>
        <w:spacing w:before="0" w:after="200" w:line="276" w:lineRule="auto"/>
      </w:pPr>
      <w:r>
        <w:br w:type="page"/>
      </w:r>
    </w:p>
    <w:p w14:paraId="5A46261B" w14:textId="6BA3D6BE" w:rsidR="00843B16" w:rsidRDefault="00DC5943" w:rsidP="00DC5943">
      <w:pPr>
        <w:pStyle w:val="ListParagraph"/>
        <w:numPr>
          <w:ilvl w:val="0"/>
          <w:numId w:val="26"/>
        </w:numPr>
      </w:pPr>
      <w:r>
        <w:lastRenderedPageBreak/>
        <w:t xml:space="preserve">Uh-oh, </w:t>
      </w:r>
      <w:r w:rsidRPr="00EC0530">
        <w:rPr>
          <w:u w:val="single"/>
        </w:rPr>
        <w:t>a patron</w:t>
      </w:r>
      <w:r>
        <w:t xml:space="preserve"> is very unhappy about one of the titles on the last cartridge she received</w:t>
      </w:r>
      <w:r w:rsidR="00EC0530">
        <w:t xml:space="preserve">: </w:t>
      </w:r>
      <w:r w:rsidR="00EC0530" w:rsidRPr="00EC0530">
        <w:rPr>
          <w:u w:val="single"/>
        </w:rPr>
        <w:t>book number</w:t>
      </w:r>
      <w:r>
        <w:t xml:space="preserve">. Why was she sent such a filthy book? </w:t>
      </w:r>
    </w:p>
    <w:p w14:paraId="334265A3"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12D208E7" w14:textId="1541E0C1" w:rsidR="00EC0530" w:rsidRDefault="00EC0530" w:rsidP="00EC0530">
      <w:pPr>
        <w:pStyle w:val="answer"/>
      </w:pPr>
      <w:r w:rsidRPr="00675FDA">
        <w:t xml:space="preserve">Where is it located? </w:t>
      </w:r>
      <w:r w:rsidRPr="00675FDA">
        <w:tab/>
      </w:r>
    </w:p>
    <w:p w14:paraId="1373CAA5" w14:textId="26C116BC" w:rsidR="00DC5943" w:rsidRDefault="00DC5943" w:rsidP="00DC5943">
      <w:pPr>
        <w:pStyle w:val="ListParagraph"/>
        <w:numPr>
          <w:ilvl w:val="0"/>
          <w:numId w:val="26"/>
        </w:numPr>
      </w:pPr>
      <w:r w:rsidRPr="00EC0530">
        <w:rPr>
          <w:u w:val="single"/>
        </w:rPr>
        <w:t>A patron</w:t>
      </w:r>
      <w:r>
        <w:t xml:space="preserve">’s son calls to ask about his mother’s service: Why hasn’t </w:t>
      </w:r>
      <w:r w:rsidR="00561A98">
        <w:t xml:space="preserve">she </w:t>
      </w:r>
      <w:r>
        <w:t xml:space="preserve">been getting any new books lately? </w:t>
      </w:r>
    </w:p>
    <w:p w14:paraId="7AE3300C" w14:textId="77777777" w:rsidR="00EC0530" w:rsidRPr="00675FDA" w:rsidRDefault="00EC0530" w:rsidP="00EC0530">
      <w:pPr>
        <w:pStyle w:val="answer"/>
      </w:pPr>
      <w:r w:rsidRPr="00675FDA">
        <w:rPr>
          <w:rStyle w:val="IntenseEmphasis"/>
          <w:i w:val="0"/>
          <w:iCs w:val="0"/>
        </w:rPr>
        <w:t>Answer</w:t>
      </w:r>
      <w:r w:rsidRPr="00675FDA">
        <w:t xml:space="preserve">: </w:t>
      </w:r>
      <w:r w:rsidRPr="00675FDA">
        <w:tab/>
      </w:r>
    </w:p>
    <w:p w14:paraId="73B9CE8B" w14:textId="78B72BC6" w:rsidR="00EC0530" w:rsidRDefault="00EC0530" w:rsidP="00EC0530">
      <w:pPr>
        <w:pStyle w:val="answer"/>
      </w:pPr>
      <w:r w:rsidRPr="00675FDA">
        <w:t xml:space="preserve">Where is it located? </w:t>
      </w:r>
      <w:r w:rsidRPr="00675FDA">
        <w:tab/>
      </w:r>
    </w:p>
    <w:p w14:paraId="65FDE508" w14:textId="3C54641A" w:rsidR="00675FDA" w:rsidRDefault="00675FDA" w:rsidP="00843B16">
      <w:pPr>
        <w:pStyle w:val="Heading1"/>
      </w:pPr>
      <w:r>
        <w:t>Answer</w:t>
      </w:r>
      <w:r w:rsidR="00522F93">
        <w:t xml:space="preserve"> Key</w:t>
      </w:r>
    </w:p>
    <w:p w14:paraId="0A10CEBA" w14:textId="08E7B6D8" w:rsidR="00675FDA" w:rsidRPr="00675FDA" w:rsidRDefault="00675FDA" w:rsidP="00675FDA">
      <w:pPr>
        <w:pStyle w:val="ListParagraph"/>
        <w:numPr>
          <w:ilvl w:val="0"/>
          <w:numId w:val="27"/>
        </w:numPr>
      </w:pPr>
      <w:r w:rsidRPr="00522F93">
        <w:rPr>
          <w:b/>
          <w:bCs/>
        </w:rPr>
        <w:t xml:space="preserve">Main tab - </w:t>
      </w:r>
      <w:proofErr w:type="spellStart"/>
      <w:r w:rsidRPr="00522F93">
        <w:rPr>
          <w:b/>
          <w:bCs/>
        </w:rPr>
        <w:t>RegStartDate</w:t>
      </w:r>
      <w:proofErr w:type="spellEnd"/>
      <w:r>
        <w:br/>
        <w:t>You could also check for the earliest Sent Date on the Items tab, but the Main Tab will get you the information quicker.</w:t>
      </w:r>
    </w:p>
    <w:p w14:paraId="7E815310" w14:textId="5E2D1A23" w:rsidR="00675FDA" w:rsidRPr="00675FDA" w:rsidRDefault="00675FDA" w:rsidP="00675FDA">
      <w:pPr>
        <w:pStyle w:val="ListParagraph"/>
        <w:numPr>
          <w:ilvl w:val="0"/>
          <w:numId w:val="27"/>
        </w:numPr>
      </w:pPr>
      <w:r>
        <w:t xml:space="preserve">A) </w:t>
      </w:r>
      <w:r w:rsidRPr="00522F93">
        <w:rPr>
          <w:b/>
          <w:bCs/>
        </w:rPr>
        <w:t xml:space="preserve">Header </w:t>
      </w:r>
      <w:r w:rsidRPr="00522F93">
        <w:t>or</w:t>
      </w:r>
      <w:r w:rsidRPr="00522F93">
        <w:rPr>
          <w:b/>
          <w:bCs/>
        </w:rPr>
        <w:t xml:space="preserve"> Contact tab – Preferences browse</w:t>
      </w:r>
      <w:r>
        <w:br/>
        <w:t xml:space="preserve">B) </w:t>
      </w:r>
      <w:r w:rsidRPr="00522F93">
        <w:rPr>
          <w:b/>
          <w:bCs/>
        </w:rPr>
        <w:t>Contact tab – Add date</w:t>
      </w:r>
      <w:r>
        <w:br/>
        <w:t>The header always displays the patron’s current Shipping Address at a glance. For more information about their address</w:t>
      </w:r>
      <w:r w:rsidR="0006151B">
        <w:t>, check the Contact tab.</w:t>
      </w:r>
    </w:p>
    <w:p w14:paraId="4949641F" w14:textId="5B88B372" w:rsidR="0006151B" w:rsidRDefault="0006151B" w:rsidP="0006151B">
      <w:pPr>
        <w:pStyle w:val="ListParagraph"/>
        <w:numPr>
          <w:ilvl w:val="0"/>
          <w:numId w:val="27"/>
        </w:numPr>
      </w:pPr>
      <w:r w:rsidRPr="00522F93">
        <w:rPr>
          <w:b/>
          <w:bCs/>
        </w:rPr>
        <w:t>C</w:t>
      </w:r>
      <w:r w:rsidR="00675FDA" w:rsidRPr="00522F93">
        <w:rPr>
          <w:b/>
          <w:bCs/>
        </w:rPr>
        <w:t xml:space="preserve">ontact tab - </w:t>
      </w:r>
      <w:r w:rsidRPr="00522F93">
        <w:rPr>
          <w:b/>
          <w:bCs/>
        </w:rPr>
        <w:t>A</w:t>
      </w:r>
      <w:r w:rsidR="00675FDA" w:rsidRPr="00522F93">
        <w:rPr>
          <w:b/>
          <w:bCs/>
        </w:rPr>
        <w:t xml:space="preserve">lt </w:t>
      </w:r>
      <w:r w:rsidRPr="00522F93">
        <w:rPr>
          <w:b/>
          <w:bCs/>
        </w:rPr>
        <w:t>C</w:t>
      </w:r>
      <w:r w:rsidR="00675FDA" w:rsidRPr="00522F93">
        <w:rPr>
          <w:b/>
          <w:bCs/>
        </w:rPr>
        <w:t>ontact</w:t>
      </w:r>
      <w:r>
        <w:br/>
        <w:t xml:space="preserve">Alternate Contact records allow you to store information about family, friends, teachers, Activity Directors, or whoever else the patron provides as a “back-up” contact. </w:t>
      </w:r>
    </w:p>
    <w:p w14:paraId="52810406" w14:textId="730A6429" w:rsidR="0006151B" w:rsidRDefault="0006151B" w:rsidP="0006151B">
      <w:pPr>
        <w:pStyle w:val="ListParagraph"/>
        <w:numPr>
          <w:ilvl w:val="0"/>
          <w:numId w:val="27"/>
        </w:numPr>
      </w:pPr>
      <w:r>
        <w:t xml:space="preserve">A) </w:t>
      </w:r>
      <w:r w:rsidRPr="00522F93">
        <w:rPr>
          <w:b/>
          <w:bCs/>
        </w:rPr>
        <w:t>Profile tab – NS Cutoff for the DB Medium</w:t>
      </w:r>
      <w:r w:rsidRPr="00522F93">
        <w:rPr>
          <w:b/>
          <w:bCs/>
        </w:rPr>
        <w:br/>
      </w:r>
      <w:r>
        <w:t xml:space="preserve">B) </w:t>
      </w:r>
      <w:r w:rsidRPr="00522F93">
        <w:rPr>
          <w:b/>
          <w:bCs/>
        </w:rPr>
        <w:t xml:space="preserve">Header </w:t>
      </w:r>
      <w:r w:rsidRPr="00522F93">
        <w:t>or</w:t>
      </w:r>
      <w:r w:rsidRPr="00522F93">
        <w:rPr>
          <w:b/>
          <w:bCs/>
        </w:rPr>
        <w:t xml:space="preserve"> Profile tab - # Out for DB Medium</w:t>
      </w:r>
      <w:r>
        <w:br/>
      </w:r>
      <w:r w:rsidRPr="0006151B">
        <w:t>You can also filter the Items tab</w:t>
      </w:r>
      <w:r>
        <w:t xml:space="preserve"> to </w:t>
      </w:r>
      <w:proofErr w:type="spellStart"/>
      <w:r>
        <w:t>HasNow</w:t>
      </w:r>
      <w:proofErr w:type="spellEnd"/>
      <w:r>
        <w:t xml:space="preserve"> Monographs</w:t>
      </w:r>
      <w:r w:rsidRPr="0006151B">
        <w:t>, but checking the Header for the total, or the Profile tab for a specific medium saves you needing to count the rows.</w:t>
      </w:r>
      <w:r>
        <w:br/>
      </w:r>
      <w:r w:rsidRPr="00EC0530">
        <w:rPr>
          <w:b/>
          <w:bCs/>
        </w:rPr>
        <w:t>Bonus)</w:t>
      </w:r>
      <w:r>
        <w:t xml:space="preserve"> Several long-overdue, possibly lost books (Items tab – filter to </w:t>
      </w:r>
      <w:proofErr w:type="spellStart"/>
      <w:r>
        <w:t>HasNow</w:t>
      </w:r>
      <w:proofErr w:type="spellEnd"/>
      <w:r>
        <w:t xml:space="preserve"> Monographs)</w:t>
      </w:r>
    </w:p>
    <w:p w14:paraId="490445F7" w14:textId="760FFB06" w:rsidR="00843B16" w:rsidRDefault="00843B16" w:rsidP="0006151B">
      <w:pPr>
        <w:pStyle w:val="ListParagraph"/>
        <w:numPr>
          <w:ilvl w:val="0"/>
          <w:numId w:val="27"/>
        </w:numPr>
      </w:pPr>
      <w:r w:rsidRPr="00522F93">
        <w:rPr>
          <w:b/>
          <w:bCs/>
        </w:rPr>
        <w:t>Profile tab – Serve type for the DB Medium</w:t>
      </w:r>
      <w:r w:rsidR="00522F93">
        <w:rPr>
          <w:b/>
          <w:bCs/>
        </w:rPr>
        <w:br/>
      </w:r>
      <w:r w:rsidR="00522F93">
        <w:t xml:space="preserve">The Serve Type includes </w:t>
      </w:r>
      <w:r w:rsidR="00522F93">
        <w:rPr>
          <w:i/>
          <w:iCs/>
        </w:rPr>
        <w:t xml:space="preserve">when </w:t>
      </w:r>
      <w:r w:rsidR="00522F93">
        <w:t xml:space="preserve">the patron is served (such as N / Nightly) and </w:t>
      </w:r>
      <w:r w:rsidR="00522F93">
        <w:rPr>
          <w:i/>
          <w:iCs/>
        </w:rPr>
        <w:t>how</w:t>
      </w:r>
      <w:r w:rsidR="00522F93">
        <w:t xml:space="preserve"> (A / </w:t>
      </w:r>
      <w:proofErr w:type="spellStart"/>
      <w:r w:rsidR="00522F93">
        <w:t>AutoSelect</w:t>
      </w:r>
      <w:proofErr w:type="spellEnd"/>
      <w:r w:rsidR="00522F93">
        <w:t xml:space="preserve"> or L / Request-List Only).</w:t>
      </w:r>
    </w:p>
    <w:p w14:paraId="064A0374" w14:textId="6C0623BE" w:rsidR="00843B16" w:rsidRDefault="00843B16" w:rsidP="00500FAD">
      <w:pPr>
        <w:pStyle w:val="ListParagraph"/>
        <w:numPr>
          <w:ilvl w:val="0"/>
          <w:numId w:val="27"/>
        </w:numPr>
      </w:pPr>
      <w:r w:rsidRPr="00522F93">
        <w:rPr>
          <w:b/>
          <w:bCs/>
        </w:rPr>
        <w:t>Preferences tab</w:t>
      </w:r>
      <w:r>
        <w:br/>
        <w:t>Remember, in KLAS, any Subject or Author that can be a Preference (“yes, I want it!”) can also be an Exclusion (“don’t send this!”).</w:t>
      </w:r>
    </w:p>
    <w:p w14:paraId="43AF298E" w14:textId="202B0E80" w:rsidR="00843B16" w:rsidRDefault="00843B16" w:rsidP="00500FAD">
      <w:pPr>
        <w:pStyle w:val="ListParagraph"/>
        <w:numPr>
          <w:ilvl w:val="0"/>
          <w:numId w:val="27"/>
        </w:numPr>
      </w:pPr>
      <w:r>
        <w:t xml:space="preserve">A) </w:t>
      </w:r>
      <w:r w:rsidRPr="00522F93">
        <w:rPr>
          <w:b/>
          <w:bCs/>
        </w:rPr>
        <w:t xml:space="preserve">Items </w:t>
      </w:r>
      <w:r w:rsidR="005C196B">
        <w:rPr>
          <w:b/>
          <w:bCs/>
        </w:rPr>
        <w:t xml:space="preserve">tab </w:t>
      </w:r>
      <w:r w:rsidR="005C196B" w:rsidRPr="005C196B">
        <w:t>(</w:t>
      </w:r>
      <w:r w:rsidR="005C196B">
        <w:t>OUT or ASG status</w:t>
      </w:r>
      <w:r w:rsidR="005C196B" w:rsidRPr="005C196B">
        <w:t>)</w:t>
      </w:r>
      <w:r w:rsidR="005C196B">
        <w:rPr>
          <w:b/>
          <w:bCs/>
        </w:rPr>
        <w:t xml:space="preserve"> </w:t>
      </w:r>
      <w:r w:rsidRPr="005C196B">
        <w:t>or</w:t>
      </w:r>
      <w:r w:rsidRPr="00522F93">
        <w:rPr>
          <w:b/>
          <w:bCs/>
        </w:rPr>
        <w:t xml:space="preserve"> Orders tab </w:t>
      </w:r>
      <w:r w:rsidR="005C196B" w:rsidRPr="005C196B">
        <w:t>(In Circul</w:t>
      </w:r>
      <w:r w:rsidR="005C196B">
        <w:t>ation or Assigned status)</w:t>
      </w:r>
      <w:r w:rsidRPr="00522F93">
        <w:rPr>
          <w:b/>
          <w:bCs/>
        </w:rPr>
        <w:br/>
      </w:r>
      <w:r>
        <w:t xml:space="preserve">B) </w:t>
      </w:r>
      <w:r w:rsidRPr="00522F93">
        <w:rPr>
          <w:b/>
          <w:bCs/>
        </w:rPr>
        <w:t>Service Queue, top of the list</w:t>
      </w:r>
    </w:p>
    <w:p w14:paraId="51D3069B" w14:textId="7FAE9803" w:rsidR="00675FDA" w:rsidRPr="00522F93" w:rsidRDefault="00DC5943" w:rsidP="00DC5943">
      <w:pPr>
        <w:pStyle w:val="ListParagraph"/>
        <w:numPr>
          <w:ilvl w:val="0"/>
          <w:numId w:val="27"/>
        </w:numPr>
        <w:rPr>
          <w:b/>
          <w:bCs/>
        </w:rPr>
      </w:pPr>
      <w:r w:rsidRPr="00522F93">
        <w:rPr>
          <w:b/>
          <w:bCs/>
        </w:rPr>
        <w:t>Orders tab – Source Entity Description</w:t>
      </w:r>
    </w:p>
    <w:p w14:paraId="0E2D0FA3" w14:textId="6E515106" w:rsidR="00F70761" w:rsidRPr="00EC0530" w:rsidRDefault="00522F93" w:rsidP="00EC0530">
      <w:pPr>
        <w:pStyle w:val="ListParagraph"/>
        <w:numPr>
          <w:ilvl w:val="0"/>
          <w:numId w:val="27"/>
        </w:numPr>
      </w:pPr>
      <w:r w:rsidRPr="00522F93">
        <w:t xml:space="preserve">Start with the </w:t>
      </w:r>
      <w:r w:rsidR="00DC5943" w:rsidRPr="00522F93">
        <w:rPr>
          <w:b/>
          <w:bCs/>
        </w:rPr>
        <w:t>Header – Status</w:t>
      </w:r>
      <w:r>
        <w:t xml:space="preserve">. If the patron is Active/Blocked, check the </w:t>
      </w:r>
      <w:r w:rsidR="00DC5943" w:rsidRPr="00522F93">
        <w:rPr>
          <w:b/>
          <w:bCs/>
        </w:rPr>
        <w:t>Blocks tab</w:t>
      </w:r>
      <w:r w:rsidRPr="00522F93">
        <w:t>.</w:t>
      </w:r>
    </w:p>
    <w:sectPr w:rsidR="00F70761" w:rsidRPr="00EC0530" w:rsidSect="00D5585B">
      <w:headerReference w:type="default" r:id="rId8"/>
      <w:footerReference w:type="default" r:id="rId9"/>
      <w:headerReference w:type="first" r:id="rId10"/>
      <w:footerReference w:type="first" r:id="rId11"/>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10E0" w14:textId="77777777" w:rsidR="005E61D5" w:rsidRDefault="005E61D5" w:rsidP="008E54BA">
      <w:r>
        <w:separator/>
      </w:r>
    </w:p>
  </w:endnote>
  <w:endnote w:type="continuationSeparator" w:id="0">
    <w:p w14:paraId="672DAF38" w14:textId="77777777" w:rsidR="005E61D5" w:rsidRDefault="005E61D5"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FADB" w14:textId="5AD7957E" w:rsidR="004B2522" w:rsidRPr="008E54BA" w:rsidRDefault="00765C5C" w:rsidP="00CB2EC1">
    <w:pPr>
      <w:pStyle w:val="Footer"/>
      <w:pBdr>
        <w:top w:val="single" w:sz="4" w:space="0" w:color="auto"/>
      </w:pBdr>
      <w:tabs>
        <w:tab w:val="clear" w:pos="7200"/>
        <w:tab w:val="clear" w:pos="9720"/>
        <w:tab w:val="center" w:pos="4680"/>
        <w:tab w:val="right" w:pos="9360"/>
      </w:tabs>
    </w:pPr>
    <w:fldSimple w:instr=" FILENAME \* MERGEFORMAT ">
      <w:r w:rsidR="00D060E0">
        <w:rPr>
          <w:noProof/>
        </w:rPr>
        <w:t>NewUser-P1-IntroToPatron.docx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D060E0">
      <w:rPr>
        <w:noProof/>
      </w:rPr>
      <w:t>03/19/26</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582E" w14:textId="3DB500E2" w:rsidR="004B2522" w:rsidRDefault="00522F93" w:rsidP="00BA0465">
    <w:pPr>
      <w:pStyle w:val="Footer"/>
      <w:pBdr>
        <w:top w:val="single" w:sz="4" w:space="0" w:color="auto"/>
      </w:pBdr>
      <w:tabs>
        <w:tab w:val="clear" w:pos="7200"/>
        <w:tab w:val="clear" w:pos="9720"/>
        <w:tab w:val="center" w:pos="4680"/>
        <w:tab w:val="right" w:pos="9360"/>
      </w:tabs>
    </w:pPr>
    <w:fldSimple w:instr=" FILENAME \* MERGEFORMAT ">
      <w:r>
        <w:rPr>
          <w:noProof/>
        </w:rPr>
        <w:t>NewUser-P1-IntroToPatron.docx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D060E0">
      <w:rPr>
        <w:noProof/>
      </w:rPr>
      <w:t>03/19/26</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9127" w14:textId="77777777" w:rsidR="005E61D5" w:rsidRDefault="005E61D5" w:rsidP="008E54BA">
      <w:r>
        <w:separator/>
      </w:r>
    </w:p>
  </w:footnote>
  <w:footnote w:type="continuationSeparator" w:id="0">
    <w:p w14:paraId="54FEC7D9" w14:textId="77777777" w:rsidR="005E61D5" w:rsidRDefault="005E61D5"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DA79" w14:textId="606DE780" w:rsidR="004B2522" w:rsidRPr="0087074F" w:rsidRDefault="004B2522">
    <w:pPr>
      <w:pStyle w:val="Header"/>
    </w:pPr>
    <w:r>
      <w:rPr>
        <w:noProof/>
      </w:rPr>
      <w:drawing>
        <wp:inline distT="0" distB="0" distL="0" distR="0" wp14:anchorId="1C975313" wp14:editId="745AC6EE">
          <wp:extent cx="276225" cy="285750"/>
          <wp:effectExtent l="0" t="0" r="9525" b="0"/>
          <wp:docPr id="974530119" name="Picture 9745301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D060E0">
      <w:rPr>
        <w:noProof/>
        <w:sz w:val="28"/>
        <w:szCs w:val="28"/>
      </w:rPr>
      <w:t>Intro to Patron</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DF00" w14:textId="77777777" w:rsidR="004B2522" w:rsidRDefault="004B2522">
    <w:pPr>
      <w:pStyle w:val="Header"/>
    </w:pPr>
    <w:r>
      <w:rPr>
        <w:noProof/>
      </w:rPr>
      <w:drawing>
        <wp:inline distT="0" distB="0" distL="0" distR="0" wp14:anchorId="598EA028" wp14:editId="4FA2F692">
          <wp:extent cx="276225" cy="285750"/>
          <wp:effectExtent l="0" t="0" r="9525" b="0"/>
          <wp:docPr id="1438025880" name="Picture 143802588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A931D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55FE"/>
    <w:multiLevelType w:val="hybridMultilevel"/>
    <w:tmpl w:val="DF5A1904"/>
    <w:lvl w:ilvl="0" w:tplc="F476E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496D5F"/>
    <w:multiLevelType w:val="hybridMultilevel"/>
    <w:tmpl w:val="39C4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D32BF"/>
    <w:multiLevelType w:val="hybridMultilevel"/>
    <w:tmpl w:val="0A5A7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D592E"/>
    <w:multiLevelType w:val="hybridMultilevel"/>
    <w:tmpl w:val="4866FD5E"/>
    <w:lvl w:ilvl="0" w:tplc="02409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342ACC"/>
    <w:multiLevelType w:val="hybridMultilevel"/>
    <w:tmpl w:val="B39E5BE4"/>
    <w:lvl w:ilvl="0" w:tplc="CEB8E2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C3529"/>
    <w:multiLevelType w:val="hybridMultilevel"/>
    <w:tmpl w:val="D73EF3A2"/>
    <w:lvl w:ilvl="0" w:tplc="67524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39529">
    <w:abstractNumId w:val="2"/>
  </w:num>
  <w:num w:numId="2" w16cid:durableId="422456561">
    <w:abstractNumId w:val="27"/>
  </w:num>
  <w:num w:numId="3" w16cid:durableId="1744181669">
    <w:abstractNumId w:val="4"/>
  </w:num>
  <w:num w:numId="4" w16cid:durableId="721056825">
    <w:abstractNumId w:val="10"/>
  </w:num>
  <w:num w:numId="5" w16cid:durableId="1345546939">
    <w:abstractNumId w:val="1"/>
  </w:num>
  <w:num w:numId="6" w16cid:durableId="884292842">
    <w:abstractNumId w:val="0"/>
  </w:num>
  <w:num w:numId="7" w16cid:durableId="915942810">
    <w:abstractNumId w:val="0"/>
  </w:num>
  <w:num w:numId="8" w16cid:durableId="1252084139">
    <w:abstractNumId w:val="12"/>
  </w:num>
  <w:num w:numId="9" w16cid:durableId="1178812281">
    <w:abstractNumId w:val="15"/>
  </w:num>
  <w:num w:numId="10" w16cid:durableId="1511333360">
    <w:abstractNumId w:val="17"/>
  </w:num>
  <w:num w:numId="11" w16cid:durableId="1084034011">
    <w:abstractNumId w:val="7"/>
  </w:num>
  <w:num w:numId="12" w16cid:durableId="1225684248">
    <w:abstractNumId w:val="26"/>
  </w:num>
  <w:num w:numId="13" w16cid:durableId="1744716437">
    <w:abstractNumId w:val="0"/>
  </w:num>
  <w:num w:numId="14" w16cid:durableId="1800033595">
    <w:abstractNumId w:val="11"/>
  </w:num>
  <w:num w:numId="15" w16cid:durableId="1550335085">
    <w:abstractNumId w:val="5"/>
  </w:num>
  <w:num w:numId="16" w16cid:durableId="745810484">
    <w:abstractNumId w:val="3"/>
  </w:num>
  <w:num w:numId="17" w16cid:durableId="1687516368">
    <w:abstractNumId w:val="21"/>
  </w:num>
  <w:num w:numId="18" w16cid:durableId="2127920718">
    <w:abstractNumId w:val="9"/>
  </w:num>
  <w:num w:numId="19" w16cid:durableId="287857296">
    <w:abstractNumId w:val="24"/>
  </w:num>
  <w:num w:numId="20" w16cid:durableId="1989896962">
    <w:abstractNumId w:val="16"/>
  </w:num>
  <w:num w:numId="21" w16cid:durableId="1766153297">
    <w:abstractNumId w:val="8"/>
  </w:num>
  <w:num w:numId="22" w16cid:durableId="1967152099">
    <w:abstractNumId w:val="6"/>
  </w:num>
  <w:num w:numId="23" w16cid:durableId="1229414013">
    <w:abstractNumId w:val="18"/>
  </w:num>
  <w:num w:numId="24" w16cid:durableId="1840003146">
    <w:abstractNumId w:val="28"/>
  </w:num>
  <w:num w:numId="25" w16cid:durableId="1992446345">
    <w:abstractNumId w:val="19"/>
  </w:num>
  <w:num w:numId="26" w16cid:durableId="578054088">
    <w:abstractNumId w:val="14"/>
  </w:num>
  <w:num w:numId="27" w16cid:durableId="557016534">
    <w:abstractNumId w:val="23"/>
  </w:num>
  <w:num w:numId="28" w16cid:durableId="1596985856">
    <w:abstractNumId w:val="25"/>
  </w:num>
  <w:num w:numId="29" w16cid:durableId="718820890">
    <w:abstractNumId w:val="13"/>
  </w:num>
  <w:num w:numId="30" w16cid:durableId="321157071">
    <w:abstractNumId w:val="22"/>
  </w:num>
  <w:num w:numId="31" w16cid:durableId="18274370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5C"/>
    <w:rsid w:val="00002BE0"/>
    <w:rsid w:val="000426A1"/>
    <w:rsid w:val="00055D08"/>
    <w:rsid w:val="0006151B"/>
    <w:rsid w:val="00062202"/>
    <w:rsid w:val="00070309"/>
    <w:rsid w:val="0007333E"/>
    <w:rsid w:val="00075BE3"/>
    <w:rsid w:val="00075FC7"/>
    <w:rsid w:val="00093DBC"/>
    <w:rsid w:val="000A07EB"/>
    <w:rsid w:val="000E02ED"/>
    <w:rsid w:val="000E259B"/>
    <w:rsid w:val="000E2E90"/>
    <w:rsid w:val="000E63DB"/>
    <w:rsid w:val="000F347E"/>
    <w:rsid w:val="000F4525"/>
    <w:rsid w:val="000F4638"/>
    <w:rsid w:val="0010101A"/>
    <w:rsid w:val="00110F3E"/>
    <w:rsid w:val="001637B2"/>
    <w:rsid w:val="00163C44"/>
    <w:rsid w:val="0017039A"/>
    <w:rsid w:val="00177242"/>
    <w:rsid w:val="00194E01"/>
    <w:rsid w:val="0019536D"/>
    <w:rsid w:val="001B3493"/>
    <w:rsid w:val="001E32D7"/>
    <w:rsid w:val="001E4A8E"/>
    <w:rsid w:val="00211565"/>
    <w:rsid w:val="002202F9"/>
    <w:rsid w:val="00244D5D"/>
    <w:rsid w:val="0027143F"/>
    <w:rsid w:val="002745B8"/>
    <w:rsid w:val="00282AE7"/>
    <w:rsid w:val="002A534D"/>
    <w:rsid w:val="002B06EB"/>
    <w:rsid w:val="002B30B2"/>
    <w:rsid w:val="002B49C9"/>
    <w:rsid w:val="002C30CC"/>
    <w:rsid w:val="002D3C5F"/>
    <w:rsid w:val="002E4227"/>
    <w:rsid w:val="002E5B82"/>
    <w:rsid w:val="002E7ADF"/>
    <w:rsid w:val="002F3846"/>
    <w:rsid w:val="00310FC0"/>
    <w:rsid w:val="003110E5"/>
    <w:rsid w:val="00354493"/>
    <w:rsid w:val="00354D90"/>
    <w:rsid w:val="003551FF"/>
    <w:rsid w:val="00367D52"/>
    <w:rsid w:val="00371517"/>
    <w:rsid w:val="00371BA7"/>
    <w:rsid w:val="00395363"/>
    <w:rsid w:val="00396859"/>
    <w:rsid w:val="003A3F46"/>
    <w:rsid w:val="003A6974"/>
    <w:rsid w:val="003B3E34"/>
    <w:rsid w:val="003D59C6"/>
    <w:rsid w:val="003F461D"/>
    <w:rsid w:val="0040753F"/>
    <w:rsid w:val="00422307"/>
    <w:rsid w:val="00426A60"/>
    <w:rsid w:val="00434BE2"/>
    <w:rsid w:val="0044096A"/>
    <w:rsid w:val="0044536F"/>
    <w:rsid w:val="00447B0D"/>
    <w:rsid w:val="00456D32"/>
    <w:rsid w:val="00470495"/>
    <w:rsid w:val="00473995"/>
    <w:rsid w:val="004A7353"/>
    <w:rsid w:val="004B2522"/>
    <w:rsid w:val="004B2FAE"/>
    <w:rsid w:val="004C2DDC"/>
    <w:rsid w:val="004C5AC5"/>
    <w:rsid w:val="004D3877"/>
    <w:rsid w:val="004F416A"/>
    <w:rsid w:val="004F4561"/>
    <w:rsid w:val="004F6F65"/>
    <w:rsid w:val="00512DAC"/>
    <w:rsid w:val="00517430"/>
    <w:rsid w:val="00522F93"/>
    <w:rsid w:val="00532FC1"/>
    <w:rsid w:val="00541FE4"/>
    <w:rsid w:val="00561A98"/>
    <w:rsid w:val="00567075"/>
    <w:rsid w:val="00592703"/>
    <w:rsid w:val="005A0984"/>
    <w:rsid w:val="005A3467"/>
    <w:rsid w:val="005B7713"/>
    <w:rsid w:val="005B7AFE"/>
    <w:rsid w:val="005C0A64"/>
    <w:rsid w:val="005C196B"/>
    <w:rsid w:val="005D3039"/>
    <w:rsid w:val="005D6F5E"/>
    <w:rsid w:val="005E12F4"/>
    <w:rsid w:val="005E61D5"/>
    <w:rsid w:val="00613636"/>
    <w:rsid w:val="00615E09"/>
    <w:rsid w:val="0062748F"/>
    <w:rsid w:val="006328D8"/>
    <w:rsid w:val="00666824"/>
    <w:rsid w:val="00675FDA"/>
    <w:rsid w:val="00687DE2"/>
    <w:rsid w:val="00691B1E"/>
    <w:rsid w:val="006A5663"/>
    <w:rsid w:val="006A6A9A"/>
    <w:rsid w:val="006E452A"/>
    <w:rsid w:val="00730D47"/>
    <w:rsid w:val="007422D3"/>
    <w:rsid w:val="007479E6"/>
    <w:rsid w:val="00765C5C"/>
    <w:rsid w:val="00775F02"/>
    <w:rsid w:val="00782935"/>
    <w:rsid w:val="00786CD8"/>
    <w:rsid w:val="007C19A7"/>
    <w:rsid w:val="007C31F5"/>
    <w:rsid w:val="007C57B5"/>
    <w:rsid w:val="007F5158"/>
    <w:rsid w:val="008008CE"/>
    <w:rsid w:val="00802696"/>
    <w:rsid w:val="00802977"/>
    <w:rsid w:val="00830825"/>
    <w:rsid w:val="0083289E"/>
    <w:rsid w:val="0083465C"/>
    <w:rsid w:val="00843B16"/>
    <w:rsid w:val="00860D20"/>
    <w:rsid w:val="0086731F"/>
    <w:rsid w:val="0087074F"/>
    <w:rsid w:val="008B1439"/>
    <w:rsid w:val="008B31BA"/>
    <w:rsid w:val="008B3724"/>
    <w:rsid w:val="008B5624"/>
    <w:rsid w:val="008B577E"/>
    <w:rsid w:val="008E53A2"/>
    <w:rsid w:val="008E54BA"/>
    <w:rsid w:val="008F075F"/>
    <w:rsid w:val="008F1A68"/>
    <w:rsid w:val="008F2D27"/>
    <w:rsid w:val="008F506A"/>
    <w:rsid w:val="00917AE3"/>
    <w:rsid w:val="0097691D"/>
    <w:rsid w:val="0099213C"/>
    <w:rsid w:val="00993909"/>
    <w:rsid w:val="009A3033"/>
    <w:rsid w:val="009A380B"/>
    <w:rsid w:val="009C6807"/>
    <w:rsid w:val="009C7C0F"/>
    <w:rsid w:val="009D1A5E"/>
    <w:rsid w:val="009D1CA4"/>
    <w:rsid w:val="00A02C86"/>
    <w:rsid w:val="00A117CA"/>
    <w:rsid w:val="00A142B0"/>
    <w:rsid w:val="00A264E1"/>
    <w:rsid w:val="00A34928"/>
    <w:rsid w:val="00A41871"/>
    <w:rsid w:val="00A75136"/>
    <w:rsid w:val="00A931DB"/>
    <w:rsid w:val="00AA76AD"/>
    <w:rsid w:val="00AB261D"/>
    <w:rsid w:val="00AB2B4F"/>
    <w:rsid w:val="00AC29F3"/>
    <w:rsid w:val="00AF34A8"/>
    <w:rsid w:val="00B1479D"/>
    <w:rsid w:val="00B31352"/>
    <w:rsid w:val="00B331DE"/>
    <w:rsid w:val="00B35A21"/>
    <w:rsid w:val="00B4484D"/>
    <w:rsid w:val="00B60002"/>
    <w:rsid w:val="00B745AE"/>
    <w:rsid w:val="00B86801"/>
    <w:rsid w:val="00B96959"/>
    <w:rsid w:val="00BA0465"/>
    <w:rsid w:val="00BB22B5"/>
    <w:rsid w:val="00BC00BB"/>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060E0"/>
    <w:rsid w:val="00D168CD"/>
    <w:rsid w:val="00D255DD"/>
    <w:rsid w:val="00D25ECA"/>
    <w:rsid w:val="00D34EAA"/>
    <w:rsid w:val="00D5585B"/>
    <w:rsid w:val="00D668CE"/>
    <w:rsid w:val="00D66ACA"/>
    <w:rsid w:val="00D77656"/>
    <w:rsid w:val="00DA615C"/>
    <w:rsid w:val="00DA6C3A"/>
    <w:rsid w:val="00DA727B"/>
    <w:rsid w:val="00DB0FA2"/>
    <w:rsid w:val="00DB50B0"/>
    <w:rsid w:val="00DC5943"/>
    <w:rsid w:val="00DE034A"/>
    <w:rsid w:val="00E04CDE"/>
    <w:rsid w:val="00E07F65"/>
    <w:rsid w:val="00E30999"/>
    <w:rsid w:val="00E3480A"/>
    <w:rsid w:val="00E424DF"/>
    <w:rsid w:val="00E541A1"/>
    <w:rsid w:val="00E65737"/>
    <w:rsid w:val="00E669F3"/>
    <w:rsid w:val="00EC0530"/>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5AE3"/>
    <w:rsid w:val="00FC6EEB"/>
    <w:rsid w:val="00FD1A79"/>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EC518"/>
  <w15:docId w15:val="{D53FDF3F-108F-43D2-A6FB-6E9CD075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link w:val="ListParagraphChar"/>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5585B"/>
    <w:rPr>
      <w:b/>
      <w:i w:val="0"/>
      <w:iCs/>
      <w:color w:val="1F497D" w:themeColor="text2"/>
    </w:rPr>
  </w:style>
  <w:style w:type="character" w:styleId="IntenseReference">
    <w:name w:val="Intense Reference"/>
    <w:basedOn w:val="DefaultParagraphFont"/>
    <w:uiPriority w:val="32"/>
    <w:qFormat/>
    <w:rsid w:val="00D5585B"/>
    <w:rPr>
      <w:b/>
      <w:bCs/>
      <w:smallCaps/>
      <w:color w:val="1F497D" w:themeColor="text2"/>
      <w:spacing w:val="5"/>
    </w:rPr>
  </w:style>
  <w:style w:type="character" w:styleId="IntenseEmphasis">
    <w:name w:val="Intense Emphasis"/>
    <w:basedOn w:val="DefaultParagraphFont"/>
    <w:uiPriority w:val="21"/>
    <w:qFormat/>
    <w:rsid w:val="00D5585B"/>
    <w:rPr>
      <w:i/>
      <w:iCs/>
      <w:color w:val="1F497D" w:themeColor="text2"/>
    </w:rPr>
  </w:style>
  <w:style w:type="paragraph" w:styleId="IntenseQuote">
    <w:name w:val="Intense Quote"/>
    <w:basedOn w:val="Normal"/>
    <w:next w:val="Normal"/>
    <w:link w:val="IntenseQuoteChar"/>
    <w:uiPriority w:val="30"/>
    <w:qFormat/>
    <w:rsid w:val="00D5585B"/>
    <w:pPr>
      <w:pBdr>
        <w:top w:val="single" w:sz="4" w:space="10" w:color="4F81BD" w:themeColor="accent1"/>
        <w:bottom w:val="single" w:sz="4" w:space="10" w:color="4F81BD" w:themeColor="accent1"/>
      </w:pBdr>
      <w:spacing w:before="360" w:after="360"/>
      <w:ind w:left="864" w:right="864"/>
      <w:jc w:val="center"/>
    </w:pPr>
    <w:rPr>
      <w:b/>
      <w:iCs/>
      <w:color w:val="1F497D" w:themeColor="text2"/>
    </w:rPr>
  </w:style>
  <w:style w:type="character" w:customStyle="1" w:styleId="IntenseQuoteChar">
    <w:name w:val="Intense Quote Char"/>
    <w:basedOn w:val="DefaultParagraphFont"/>
    <w:link w:val="IntenseQuote"/>
    <w:uiPriority w:val="30"/>
    <w:rsid w:val="00D5585B"/>
    <w:rPr>
      <w:rFonts w:eastAsia="Times New Roman" w:cs="Times New Roman"/>
      <w:b/>
      <w:iCs/>
      <w:color w:val="1F497D" w:themeColor="text2"/>
      <w:sz w:val="24"/>
      <w:szCs w:val="20"/>
    </w:rPr>
  </w:style>
  <w:style w:type="paragraph" w:customStyle="1" w:styleId="answer">
    <w:name w:val="answer"/>
    <w:basedOn w:val="ListParagraph"/>
    <w:link w:val="answerChar"/>
    <w:qFormat/>
    <w:rsid w:val="00675FDA"/>
    <w:pPr>
      <w:tabs>
        <w:tab w:val="right" w:leader="underscore" w:pos="9360"/>
      </w:tabs>
      <w:spacing w:before="240"/>
    </w:pPr>
    <w:rPr>
      <w:b/>
      <w:bCs/>
      <w:color w:val="1F497D" w:themeColor="text2"/>
    </w:rPr>
  </w:style>
  <w:style w:type="character" w:customStyle="1" w:styleId="ListParagraphChar">
    <w:name w:val="List Paragraph Char"/>
    <w:basedOn w:val="DefaultParagraphFont"/>
    <w:link w:val="ListParagraph"/>
    <w:uiPriority w:val="34"/>
    <w:rsid w:val="00675FDA"/>
    <w:rPr>
      <w:rFonts w:eastAsia="Times New Roman" w:cs="Times New Roman"/>
      <w:sz w:val="24"/>
      <w:szCs w:val="20"/>
    </w:rPr>
  </w:style>
  <w:style w:type="character" w:customStyle="1" w:styleId="answerChar">
    <w:name w:val="answer Char"/>
    <w:basedOn w:val="ListParagraphChar"/>
    <w:link w:val="answer"/>
    <w:rsid w:val="00675FDA"/>
    <w:rPr>
      <w:rFonts w:eastAsia="Times New Roman" w:cs="Times New Roman"/>
      <w:b/>
      <w:bCs/>
      <w:color w:val="1F497D" w:themeColor="tex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8534">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B714-2A6F-46A0-8314-C00A29EC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HowTo-Template-2024.dotx</Template>
  <TotalTime>111</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How to do a thing</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Patron</dc:title>
  <dc:creator>Katy Patrick</dc:creator>
  <cp:keywords>Hands-on;Patron</cp:keywords>
  <cp:lastModifiedBy>Katy Patrick</cp:lastModifiedBy>
  <cp:revision>6</cp:revision>
  <cp:lastPrinted>2017-10-04T14:25:00Z</cp:lastPrinted>
  <dcterms:created xsi:type="dcterms:W3CDTF">2026-03-12T13:23:00Z</dcterms:created>
  <dcterms:modified xsi:type="dcterms:W3CDTF">2026-03-19T14:11:00Z</dcterms:modified>
</cp:coreProperties>
</file>